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51ABA" w14:textId="435825E3" w:rsidR="00AA0D0F" w:rsidRPr="007113F7" w:rsidRDefault="007D3669" w:rsidP="001B5B5B">
      <w:pPr>
        <w:spacing w:line="276" w:lineRule="auto"/>
        <w:jc w:val="center"/>
        <w:rPr>
          <w:rFonts w:eastAsia="Calibri"/>
          <w:b/>
          <w:sz w:val="32"/>
          <w:szCs w:val="24"/>
          <w:lang w:val="en-NZ" w:bidi="he-IL"/>
        </w:rPr>
      </w:pPr>
      <w:r w:rsidRPr="007113F7">
        <w:rPr>
          <w:rFonts w:eastAsia="Calibri"/>
          <w:b/>
          <w:sz w:val="32"/>
          <w:szCs w:val="24"/>
          <w:lang w:val="en-NZ" w:bidi="he-IL"/>
        </w:rPr>
        <w:t>Everyone is called to worship the Great King</w:t>
      </w:r>
    </w:p>
    <w:p w14:paraId="27B257A0" w14:textId="5096981F" w:rsidR="003C6906" w:rsidRPr="007113F7" w:rsidRDefault="00307C1F" w:rsidP="00017DB1">
      <w:pPr>
        <w:spacing w:line="276" w:lineRule="auto"/>
        <w:jc w:val="center"/>
        <w:rPr>
          <w:rFonts w:eastAsia="Calibri"/>
          <w:sz w:val="28"/>
          <w:szCs w:val="24"/>
          <w:lang w:val="en-NZ" w:bidi="he-IL"/>
        </w:rPr>
      </w:pPr>
      <w:r w:rsidRPr="007113F7">
        <w:rPr>
          <w:rFonts w:eastAsia="Calibri"/>
          <w:sz w:val="28"/>
          <w:szCs w:val="24"/>
          <w:lang w:val="en-NZ" w:bidi="he-IL"/>
        </w:rPr>
        <w:t>Text: Psalm 97</w:t>
      </w:r>
    </w:p>
    <w:p w14:paraId="2A8DC947" w14:textId="0017968D" w:rsidR="003C6906" w:rsidRPr="007113F7" w:rsidRDefault="004B774E" w:rsidP="000E4BF8">
      <w:pPr>
        <w:pStyle w:val="Title"/>
        <w:spacing w:after="200" w:line="276" w:lineRule="auto"/>
        <w:rPr>
          <w:lang w:val="en-NZ"/>
        </w:rPr>
      </w:pPr>
      <w:r w:rsidRPr="007113F7">
        <w:rPr>
          <w:b w:val="0"/>
          <w:bCs/>
          <w:lang w:val="en-NZ"/>
        </w:rPr>
        <w:t>Rev. David Waldron</w:t>
      </w:r>
    </w:p>
    <w:p w14:paraId="6076D19A" w14:textId="3078C51A" w:rsidR="000E0E04" w:rsidRPr="007113F7" w:rsidRDefault="00E65DB3" w:rsidP="00307C1F">
      <w:pPr>
        <w:pStyle w:val="Details"/>
        <w:spacing w:after="200" w:line="276" w:lineRule="auto"/>
        <w:rPr>
          <w:rFonts w:ascii="Times New Roman" w:hAnsi="Times New Roman"/>
          <w:sz w:val="24"/>
          <w:lang w:val="en-NZ"/>
        </w:rPr>
      </w:pPr>
      <w:r w:rsidRPr="007113F7">
        <w:rPr>
          <w:rFonts w:ascii="Times New Roman" w:hAnsi="Times New Roman"/>
          <w:b/>
          <w:bCs/>
          <w:sz w:val="24"/>
          <w:lang w:val="en-NZ"/>
        </w:rPr>
        <w:t>Scriptures:</w:t>
      </w:r>
      <w:r w:rsidR="00030C2F" w:rsidRPr="007113F7">
        <w:rPr>
          <w:rFonts w:ascii="Times New Roman" w:hAnsi="Times New Roman"/>
          <w:sz w:val="24"/>
          <w:lang w:val="en-NZ"/>
        </w:rPr>
        <w:t xml:space="preserve"> Psalm 97,</w:t>
      </w:r>
      <w:r w:rsidR="001367E5" w:rsidRPr="007113F7">
        <w:rPr>
          <w:rFonts w:ascii="Times New Roman" w:hAnsi="Times New Roman"/>
          <w:sz w:val="24"/>
          <w:lang w:val="en-NZ"/>
        </w:rPr>
        <w:t xml:space="preserve"> Acts 17:22-31</w:t>
      </w:r>
    </w:p>
    <w:p w14:paraId="4953D95C" w14:textId="310B5032" w:rsidR="000E0E04" w:rsidRPr="007113F7" w:rsidRDefault="005607B4" w:rsidP="005607B4">
      <w:pPr>
        <w:spacing w:after="200" w:line="276" w:lineRule="auto"/>
        <w:rPr>
          <w:sz w:val="24"/>
          <w:lang w:val="en-NZ"/>
        </w:rPr>
      </w:pPr>
      <w:r w:rsidRPr="007113F7">
        <w:rPr>
          <w:b/>
          <w:bCs/>
          <w:sz w:val="24"/>
          <w:lang w:val="en-NZ"/>
        </w:rPr>
        <w:t>Songs Chosen:</w:t>
      </w:r>
      <w:r w:rsidRPr="007113F7">
        <w:rPr>
          <w:sz w:val="24"/>
          <w:lang w:val="en-NZ"/>
        </w:rPr>
        <w:t xml:space="preserve"> [SttL]</w:t>
      </w:r>
      <w:r w:rsidR="00450C0F" w:rsidRPr="007113F7">
        <w:rPr>
          <w:sz w:val="24"/>
          <w:lang w:val="en-NZ"/>
        </w:rPr>
        <w:t xml:space="preserve"> </w:t>
      </w:r>
      <w:r w:rsidR="00144BDA" w:rsidRPr="007113F7">
        <w:rPr>
          <w:sz w:val="24"/>
          <w:lang w:val="en-NZ"/>
        </w:rPr>
        <w:t>97, 439, 331, 72</w:t>
      </w:r>
    </w:p>
    <w:p w14:paraId="1D1D5BBF" w14:textId="61B876C5" w:rsidR="00307C1F" w:rsidRPr="007113F7" w:rsidRDefault="00307C1F" w:rsidP="00DB568B">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7113F7">
        <w:rPr>
          <w:rFonts w:eastAsia="Calibri"/>
          <w:b/>
          <w:sz w:val="24"/>
          <w:szCs w:val="24"/>
          <w:lang w:val="en-NZ" w:bidi="he-IL"/>
        </w:rPr>
        <w:t>Series:</w:t>
      </w:r>
      <w:r w:rsidRPr="007113F7">
        <w:rPr>
          <w:rFonts w:eastAsia="Calibri"/>
          <w:bCs/>
          <w:sz w:val="24"/>
          <w:szCs w:val="24"/>
          <w:lang w:val="en-NZ" w:bidi="he-IL"/>
        </w:rPr>
        <w:t xml:space="preserve"> </w:t>
      </w:r>
      <w:r w:rsidR="000F67A5" w:rsidRPr="007113F7">
        <w:rPr>
          <w:rFonts w:eastAsia="Calibri"/>
          <w:bCs/>
          <w:sz w:val="24"/>
          <w:szCs w:val="24"/>
          <w:lang w:val="en-NZ" w:bidi="he-IL"/>
        </w:rPr>
        <w:tab/>
      </w:r>
      <w:r w:rsidRPr="007113F7">
        <w:rPr>
          <w:rFonts w:eastAsia="Calibri"/>
          <w:bCs/>
          <w:sz w:val="24"/>
          <w:szCs w:val="24"/>
          <w:lang w:val="en-NZ" w:bidi="he-IL"/>
        </w:rPr>
        <w:t>Kingship Psalms</w:t>
      </w:r>
      <w:r w:rsidR="000962E6" w:rsidRPr="007113F7">
        <w:rPr>
          <w:rFonts w:eastAsia="Calibri"/>
          <w:bCs/>
          <w:sz w:val="24"/>
          <w:szCs w:val="24"/>
          <w:lang w:val="en-NZ" w:bidi="he-IL"/>
        </w:rPr>
        <w:t xml:space="preserve"> (#</w:t>
      </w:r>
      <w:r w:rsidR="001E3B95">
        <w:rPr>
          <w:rFonts w:eastAsia="Calibri"/>
          <w:bCs/>
          <w:sz w:val="24"/>
          <w:szCs w:val="24"/>
          <w:lang w:val="en-NZ" w:bidi="he-IL"/>
        </w:rPr>
        <w:t>6</w:t>
      </w:r>
      <w:bookmarkStart w:id="0" w:name="_GoBack"/>
      <w:bookmarkEnd w:id="0"/>
      <w:r w:rsidR="000962E6" w:rsidRPr="007113F7">
        <w:rPr>
          <w:rFonts w:eastAsia="Calibri"/>
          <w:bCs/>
          <w:sz w:val="24"/>
          <w:szCs w:val="24"/>
          <w:lang w:val="en-NZ" w:bidi="he-IL"/>
        </w:rPr>
        <w:t>)</w:t>
      </w:r>
    </w:p>
    <w:p w14:paraId="30C68526" w14:textId="688F0A6D" w:rsidR="0074023C" w:rsidRPr="007113F7" w:rsidRDefault="0074023C" w:rsidP="00DB568B">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7113F7">
        <w:rPr>
          <w:rFonts w:eastAsia="Calibri"/>
          <w:b/>
          <w:sz w:val="24"/>
          <w:szCs w:val="24"/>
          <w:lang w:val="en-NZ" w:bidi="he-IL"/>
        </w:rPr>
        <w:t>Theme:</w:t>
      </w:r>
      <w:r w:rsidRPr="007113F7">
        <w:rPr>
          <w:rFonts w:eastAsia="Calibri"/>
          <w:bCs/>
          <w:sz w:val="24"/>
          <w:szCs w:val="24"/>
          <w:lang w:val="en-NZ" w:bidi="he-IL"/>
        </w:rPr>
        <w:t xml:space="preserve"> </w:t>
      </w:r>
      <w:r w:rsidR="000F67A5" w:rsidRPr="007113F7">
        <w:rPr>
          <w:rFonts w:eastAsia="Calibri"/>
          <w:bCs/>
          <w:sz w:val="24"/>
          <w:szCs w:val="24"/>
          <w:lang w:val="en-NZ" w:bidi="he-IL"/>
        </w:rPr>
        <w:tab/>
      </w:r>
      <w:r w:rsidR="00196B3F" w:rsidRPr="007113F7">
        <w:rPr>
          <w:rFonts w:eastAsia="Calibri"/>
          <w:bCs/>
          <w:sz w:val="24"/>
          <w:szCs w:val="24"/>
          <w:lang w:val="en-NZ" w:bidi="he-IL"/>
        </w:rPr>
        <w:t>The glorious, majestic, righteous and just reign of the Lord over the whole universe calls everyone everywhere to worship Him in joy, love, holiness and thankfulness.</w:t>
      </w:r>
    </w:p>
    <w:p w14:paraId="48BE95AC" w14:textId="528FE5E4" w:rsidR="0074023C" w:rsidRPr="007113F7" w:rsidRDefault="0074023C" w:rsidP="00DB568B">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7113F7">
        <w:rPr>
          <w:rFonts w:eastAsia="Calibri"/>
          <w:b/>
          <w:sz w:val="24"/>
          <w:szCs w:val="24"/>
          <w:lang w:val="en-NZ" w:bidi="he-IL"/>
        </w:rPr>
        <w:t>Proposition:</w:t>
      </w:r>
      <w:r w:rsidRPr="007113F7">
        <w:rPr>
          <w:rFonts w:eastAsia="Calibri"/>
          <w:bCs/>
          <w:sz w:val="24"/>
          <w:szCs w:val="24"/>
          <w:lang w:val="en-NZ" w:bidi="he-IL"/>
        </w:rPr>
        <w:t xml:space="preserve"> </w:t>
      </w:r>
      <w:r w:rsidR="000F67A5" w:rsidRPr="007113F7">
        <w:rPr>
          <w:rFonts w:eastAsia="Calibri"/>
          <w:bCs/>
          <w:sz w:val="24"/>
          <w:szCs w:val="24"/>
          <w:lang w:val="en-NZ" w:bidi="he-IL"/>
        </w:rPr>
        <w:tab/>
      </w:r>
      <w:r w:rsidR="00196B3F" w:rsidRPr="007113F7">
        <w:rPr>
          <w:rFonts w:eastAsia="Calibri"/>
          <w:bCs/>
          <w:sz w:val="24"/>
          <w:szCs w:val="24"/>
          <w:lang w:val="en-NZ" w:bidi="he-IL"/>
        </w:rPr>
        <w:t>In joy, love, holiness and thankfulness, worship the Lord who reigns over all.</w:t>
      </w:r>
    </w:p>
    <w:p w14:paraId="5280CFC9" w14:textId="06A71431" w:rsidR="00AD3A49" w:rsidRPr="007113F7" w:rsidRDefault="00C3183F" w:rsidP="000E4BF8">
      <w:pPr>
        <w:pStyle w:val="BodyText2"/>
        <w:spacing w:after="200" w:line="276" w:lineRule="auto"/>
        <w:rPr>
          <w:lang w:val="en-NZ"/>
        </w:rPr>
      </w:pPr>
      <w:r w:rsidRPr="007113F7">
        <w:rPr>
          <w:rFonts w:eastAsia="Calibri"/>
          <w:b/>
          <w:szCs w:val="24"/>
          <w:lang w:val="en-NZ" w:bidi="he-IL"/>
        </w:rPr>
        <w:t>Introduction</w:t>
      </w:r>
    </w:p>
    <w:p w14:paraId="645CE6AC" w14:textId="7B60CC1D" w:rsidR="000A456C" w:rsidRPr="007113F7" w:rsidRDefault="000A456C" w:rsidP="008E26CF">
      <w:pPr>
        <w:spacing w:after="200" w:line="276" w:lineRule="auto"/>
        <w:jc w:val="both"/>
        <w:rPr>
          <w:sz w:val="24"/>
          <w:szCs w:val="24"/>
          <w:lang w:val="en-NZ" w:bidi="he-IL"/>
        </w:rPr>
      </w:pPr>
      <w:r w:rsidRPr="007113F7">
        <w:rPr>
          <w:sz w:val="24"/>
          <w:szCs w:val="24"/>
          <w:lang w:val="en-NZ" w:bidi="he-IL"/>
        </w:rPr>
        <w:t>When the Apostle Paul was Athens ‘</w:t>
      </w:r>
      <w:r w:rsidRPr="007113F7">
        <w:rPr>
          <w:i/>
          <w:sz w:val="24"/>
          <w:szCs w:val="24"/>
          <w:lang w:val="en-NZ" w:bidi="he-IL"/>
        </w:rPr>
        <w:t>he saw that the city was full of idols</w:t>
      </w:r>
      <w:r w:rsidRPr="007113F7">
        <w:rPr>
          <w:sz w:val="24"/>
          <w:szCs w:val="24"/>
          <w:lang w:val="en-NZ" w:bidi="he-IL"/>
        </w:rPr>
        <w:t>’ (Acts 17:16).</w:t>
      </w:r>
      <w:r w:rsidR="004C5C8D" w:rsidRPr="007113F7">
        <w:rPr>
          <w:sz w:val="24"/>
          <w:szCs w:val="24"/>
          <w:lang w:val="en-NZ" w:bidi="he-IL"/>
        </w:rPr>
        <w:t xml:space="preserve"> </w:t>
      </w:r>
      <w:r w:rsidRPr="007113F7">
        <w:rPr>
          <w:sz w:val="24"/>
          <w:szCs w:val="24"/>
          <w:lang w:val="en-NZ" w:bidi="he-IL"/>
        </w:rPr>
        <w:t>In that 1</w:t>
      </w:r>
      <w:r w:rsidRPr="007113F7">
        <w:rPr>
          <w:sz w:val="24"/>
          <w:szCs w:val="24"/>
          <w:vertAlign w:val="superscript"/>
          <w:lang w:val="en-NZ" w:bidi="he-IL"/>
        </w:rPr>
        <w:t>st</w:t>
      </w:r>
      <w:r w:rsidRPr="007113F7">
        <w:rPr>
          <w:sz w:val="24"/>
          <w:szCs w:val="24"/>
          <w:lang w:val="en-NZ" w:bidi="he-IL"/>
        </w:rPr>
        <w:t xml:space="preserve"> century leading Greek city, there were statues of gods and goddesses in the Parthenon – a temple buil</w:t>
      </w:r>
      <w:r w:rsidR="001B2A18" w:rsidRPr="007113F7">
        <w:rPr>
          <w:sz w:val="24"/>
          <w:szCs w:val="24"/>
          <w:lang w:val="en-NZ" w:bidi="he-IL"/>
        </w:rPr>
        <w:t>t</w:t>
      </w:r>
      <w:r w:rsidRPr="007113F7">
        <w:rPr>
          <w:sz w:val="24"/>
          <w:szCs w:val="24"/>
          <w:lang w:val="en-NZ" w:bidi="he-IL"/>
        </w:rPr>
        <w:t xml:space="preserve"> in the </w:t>
      </w:r>
      <w:r w:rsidR="001B2A18" w:rsidRPr="007113F7">
        <w:rPr>
          <w:sz w:val="24"/>
          <w:szCs w:val="24"/>
          <w:lang w:val="en-NZ" w:bidi="he-IL"/>
        </w:rPr>
        <w:t>mid-5</w:t>
      </w:r>
      <w:r w:rsidR="001B2A18" w:rsidRPr="007113F7">
        <w:rPr>
          <w:sz w:val="24"/>
          <w:szCs w:val="24"/>
          <w:vertAlign w:val="superscript"/>
          <w:lang w:val="en-NZ" w:bidi="he-IL"/>
        </w:rPr>
        <w:t>th</w:t>
      </w:r>
      <w:r w:rsidRPr="007113F7">
        <w:rPr>
          <w:sz w:val="24"/>
          <w:szCs w:val="24"/>
          <w:lang w:val="en-NZ" w:bidi="he-IL"/>
        </w:rPr>
        <w:t xml:space="preserve"> century BC to the goddess Athena Parthenos. The Parthenon stands on the hill of the Acropolis and is surrounded by other pagan temples.</w:t>
      </w:r>
      <w:r w:rsidR="004C5C8D" w:rsidRPr="007113F7">
        <w:rPr>
          <w:sz w:val="24"/>
          <w:szCs w:val="24"/>
          <w:lang w:val="en-NZ" w:bidi="he-IL"/>
        </w:rPr>
        <w:t xml:space="preserve"> </w:t>
      </w:r>
      <w:r w:rsidRPr="007113F7">
        <w:rPr>
          <w:sz w:val="24"/>
          <w:szCs w:val="24"/>
          <w:lang w:val="en-NZ" w:bidi="he-IL"/>
        </w:rPr>
        <w:t xml:space="preserve">In the building and public spaces of Athens there were many altars, shrines and religious images. </w:t>
      </w:r>
    </w:p>
    <w:p w14:paraId="363D372A" w14:textId="3FF3277C" w:rsidR="000A456C" w:rsidRPr="007113F7" w:rsidRDefault="000A456C" w:rsidP="008E26CF">
      <w:pPr>
        <w:spacing w:after="200" w:line="276" w:lineRule="auto"/>
        <w:jc w:val="both"/>
        <w:rPr>
          <w:sz w:val="24"/>
          <w:szCs w:val="24"/>
          <w:lang w:val="en-NZ" w:bidi="he-IL"/>
        </w:rPr>
      </w:pPr>
      <w:r w:rsidRPr="007113F7">
        <w:rPr>
          <w:sz w:val="24"/>
          <w:szCs w:val="24"/>
          <w:lang w:val="en-NZ" w:bidi="he-IL"/>
        </w:rPr>
        <w:t xml:space="preserve">It was against this background that Paul addressed the Athenian men on a hill near their Acropolis called ‘the Areopagus’ which means ‘Mars Hill’. </w:t>
      </w:r>
      <w:r w:rsidR="00D31A8B" w:rsidRPr="007113F7">
        <w:rPr>
          <w:sz w:val="24"/>
          <w:szCs w:val="24"/>
          <w:lang w:val="en-NZ" w:bidi="he-IL"/>
        </w:rPr>
        <w:t xml:space="preserve">He said to them: </w:t>
      </w:r>
      <w:r w:rsidR="00D31A8B" w:rsidRPr="007113F7">
        <w:rPr>
          <w:sz w:val="24"/>
          <w:szCs w:val="24"/>
          <w:lang w:val="en-NZ" w:eastAsia="ja-JP" w:bidi="he-IL"/>
        </w:rPr>
        <w:t>"</w:t>
      </w:r>
      <w:r w:rsidR="00D31A8B" w:rsidRPr="007113F7">
        <w:rPr>
          <w:i/>
          <w:sz w:val="24"/>
          <w:szCs w:val="24"/>
          <w:lang w:val="en-NZ" w:eastAsia="ja-JP" w:bidi="he-IL"/>
        </w:rPr>
        <w:t>Men of Athens, I perceive that in every way you are very religious. For as I passed along and observed the objects of your worship, I found also an altar with this inscription, 'To the unknown god.' What therefore you worship as unknown, this I proclaim to you</w:t>
      </w:r>
      <w:r w:rsidR="00D31A8B" w:rsidRPr="007113F7">
        <w:rPr>
          <w:sz w:val="24"/>
          <w:szCs w:val="24"/>
          <w:lang w:val="en-NZ" w:eastAsia="ja-JP" w:bidi="he-IL"/>
        </w:rPr>
        <w:t>” (Acts 17:22b-23).</w:t>
      </w:r>
    </w:p>
    <w:p w14:paraId="052F54C5" w14:textId="0A64F55C" w:rsidR="00FC558C" w:rsidRPr="007113F7" w:rsidRDefault="00D31A8B" w:rsidP="008E26CF">
      <w:pPr>
        <w:spacing w:after="200" w:line="276" w:lineRule="auto"/>
        <w:jc w:val="both"/>
        <w:rPr>
          <w:sz w:val="24"/>
          <w:szCs w:val="24"/>
          <w:lang w:val="en-NZ" w:bidi="he-IL"/>
        </w:rPr>
      </w:pPr>
      <w:r w:rsidRPr="007113F7">
        <w:rPr>
          <w:sz w:val="24"/>
          <w:szCs w:val="24"/>
          <w:lang w:val="en-NZ" w:bidi="he-IL"/>
        </w:rPr>
        <w:t xml:space="preserve">The Athenians were worshippers, as are all human beings – </w:t>
      </w:r>
      <w:r w:rsidR="001B2A18" w:rsidRPr="007113F7">
        <w:rPr>
          <w:sz w:val="24"/>
          <w:szCs w:val="24"/>
          <w:lang w:val="en-NZ" w:bidi="he-IL"/>
        </w:rPr>
        <w:t>it’s</w:t>
      </w:r>
      <w:r w:rsidRPr="007113F7">
        <w:rPr>
          <w:sz w:val="24"/>
          <w:szCs w:val="24"/>
          <w:lang w:val="en-NZ" w:bidi="he-IL"/>
        </w:rPr>
        <w:t xml:space="preserve"> part of our</w:t>
      </w:r>
      <w:r w:rsidR="009F375F">
        <w:rPr>
          <w:sz w:val="24"/>
          <w:szCs w:val="24"/>
          <w:lang w:val="en-NZ" w:bidi="he-IL"/>
        </w:rPr>
        <w:t xml:space="preserve"> spiritual</w:t>
      </w:r>
      <w:r w:rsidRPr="007113F7">
        <w:rPr>
          <w:sz w:val="24"/>
          <w:szCs w:val="24"/>
          <w:lang w:val="en-NZ" w:bidi="he-IL"/>
        </w:rPr>
        <w:t xml:space="preserve"> ‘</w:t>
      </w:r>
      <w:r w:rsidR="004976AA" w:rsidRPr="007113F7">
        <w:rPr>
          <w:sz w:val="24"/>
          <w:szCs w:val="24"/>
          <w:lang w:val="en-NZ" w:bidi="he-IL"/>
        </w:rPr>
        <w:t>DNA</w:t>
      </w:r>
      <w:r w:rsidRPr="007113F7">
        <w:rPr>
          <w:sz w:val="24"/>
          <w:szCs w:val="24"/>
          <w:lang w:val="en-NZ" w:bidi="he-IL"/>
        </w:rPr>
        <w:t xml:space="preserve">’ – an </w:t>
      </w:r>
      <w:r w:rsidR="00F22B52" w:rsidRPr="007113F7">
        <w:rPr>
          <w:sz w:val="24"/>
          <w:szCs w:val="24"/>
          <w:lang w:val="en-NZ" w:bidi="he-IL"/>
        </w:rPr>
        <w:t>in-built</w:t>
      </w:r>
      <w:r w:rsidRPr="007113F7">
        <w:rPr>
          <w:sz w:val="24"/>
          <w:szCs w:val="24"/>
          <w:lang w:val="en-NZ" w:bidi="he-IL"/>
        </w:rPr>
        <w:t xml:space="preserve"> design characteristic of who we are. If we don’t worship the One True Living God, then we will worship </w:t>
      </w:r>
      <w:r w:rsidR="00000573" w:rsidRPr="007113F7">
        <w:rPr>
          <w:sz w:val="24"/>
          <w:szCs w:val="24"/>
          <w:lang w:val="en-NZ" w:bidi="he-IL"/>
        </w:rPr>
        <w:t>something or somebody else.</w:t>
      </w:r>
      <w:r w:rsidR="005908BD" w:rsidRPr="007113F7">
        <w:rPr>
          <w:sz w:val="24"/>
          <w:szCs w:val="24"/>
          <w:lang w:val="en-NZ" w:bidi="he-IL"/>
        </w:rPr>
        <w:t xml:space="preserve"> </w:t>
      </w:r>
      <w:r w:rsidR="00000573" w:rsidRPr="007113F7">
        <w:rPr>
          <w:sz w:val="24"/>
          <w:szCs w:val="24"/>
          <w:lang w:val="en-NZ" w:bidi="he-IL"/>
        </w:rPr>
        <w:t>The cities of th</w:t>
      </w:r>
      <w:r w:rsidR="00FC558C" w:rsidRPr="007113F7">
        <w:rPr>
          <w:sz w:val="24"/>
          <w:szCs w:val="24"/>
          <w:lang w:val="en-NZ" w:bidi="he-IL"/>
        </w:rPr>
        <w:t>is</w:t>
      </w:r>
      <w:r w:rsidR="00000573" w:rsidRPr="007113F7">
        <w:rPr>
          <w:sz w:val="24"/>
          <w:szCs w:val="24"/>
          <w:lang w:val="en-NZ" w:bidi="he-IL"/>
        </w:rPr>
        <w:t xml:space="preserve"> world are full of objects and people to which</w:t>
      </w:r>
      <w:r w:rsidR="007D25A0" w:rsidRPr="007113F7">
        <w:rPr>
          <w:sz w:val="24"/>
          <w:szCs w:val="24"/>
          <w:lang w:val="en-NZ" w:bidi="he-IL"/>
        </w:rPr>
        <w:t>,</w:t>
      </w:r>
      <w:r w:rsidR="00000573" w:rsidRPr="007113F7">
        <w:rPr>
          <w:sz w:val="24"/>
          <w:szCs w:val="24"/>
          <w:lang w:val="en-NZ" w:bidi="he-IL"/>
        </w:rPr>
        <w:t xml:space="preserve"> and to whom</w:t>
      </w:r>
      <w:r w:rsidR="007D25A0" w:rsidRPr="007113F7">
        <w:rPr>
          <w:sz w:val="24"/>
          <w:szCs w:val="24"/>
          <w:lang w:val="en-NZ" w:bidi="he-IL"/>
        </w:rPr>
        <w:t>,</w:t>
      </w:r>
      <w:r w:rsidR="00000573" w:rsidRPr="007113F7">
        <w:rPr>
          <w:sz w:val="24"/>
          <w:szCs w:val="24"/>
          <w:lang w:val="en-NZ" w:bidi="he-IL"/>
        </w:rPr>
        <w:t xml:space="preserve"> </w:t>
      </w:r>
      <w:r w:rsidR="00FC558C" w:rsidRPr="007113F7">
        <w:rPr>
          <w:sz w:val="24"/>
          <w:szCs w:val="24"/>
          <w:lang w:val="en-NZ" w:bidi="he-IL"/>
        </w:rPr>
        <w:t>human beings</w:t>
      </w:r>
      <w:r w:rsidR="00000573" w:rsidRPr="007113F7">
        <w:rPr>
          <w:sz w:val="24"/>
          <w:szCs w:val="24"/>
          <w:lang w:val="en-NZ" w:bidi="he-IL"/>
        </w:rPr>
        <w:t xml:space="preserve"> dedicate their praise, their time and talents, their devotion and their </w:t>
      </w:r>
      <w:r w:rsidR="00FC558C" w:rsidRPr="007113F7">
        <w:rPr>
          <w:sz w:val="24"/>
          <w:szCs w:val="24"/>
          <w:lang w:val="en-NZ" w:bidi="he-IL"/>
        </w:rPr>
        <w:t>allegiance.</w:t>
      </w:r>
      <w:r w:rsidR="005908BD" w:rsidRPr="007113F7">
        <w:rPr>
          <w:sz w:val="24"/>
          <w:szCs w:val="24"/>
          <w:lang w:val="en-NZ" w:bidi="he-IL"/>
        </w:rPr>
        <w:t xml:space="preserve"> </w:t>
      </w:r>
      <w:r w:rsidR="00FC558C" w:rsidRPr="007113F7">
        <w:rPr>
          <w:sz w:val="24"/>
          <w:szCs w:val="24"/>
          <w:lang w:val="en-NZ" w:bidi="he-IL"/>
        </w:rPr>
        <w:t xml:space="preserve">When a good thing (or a bad thing for that matter) becomes the best </w:t>
      </w:r>
      <w:r w:rsidR="00685410" w:rsidRPr="007113F7">
        <w:rPr>
          <w:sz w:val="24"/>
          <w:szCs w:val="24"/>
          <w:lang w:val="en-NZ" w:bidi="he-IL"/>
        </w:rPr>
        <w:t>thing,</w:t>
      </w:r>
      <w:r w:rsidR="00FC558C" w:rsidRPr="007113F7">
        <w:rPr>
          <w:sz w:val="24"/>
          <w:szCs w:val="24"/>
          <w:lang w:val="en-NZ" w:bidi="he-IL"/>
        </w:rPr>
        <w:t xml:space="preserve"> an idol is created in the heart of a person.</w:t>
      </w:r>
      <w:r w:rsidR="005908BD" w:rsidRPr="007113F7">
        <w:rPr>
          <w:sz w:val="24"/>
          <w:szCs w:val="24"/>
          <w:lang w:val="en-NZ" w:bidi="he-IL"/>
        </w:rPr>
        <w:t xml:space="preserve"> </w:t>
      </w:r>
      <w:r w:rsidR="00FC558C" w:rsidRPr="007113F7">
        <w:rPr>
          <w:sz w:val="24"/>
          <w:szCs w:val="24"/>
          <w:lang w:val="en-NZ" w:bidi="he-IL"/>
        </w:rPr>
        <w:t>Therefore</w:t>
      </w:r>
      <w:r w:rsidR="009F375F">
        <w:rPr>
          <w:sz w:val="24"/>
          <w:szCs w:val="24"/>
          <w:lang w:val="en-NZ" w:bidi="he-IL"/>
        </w:rPr>
        <w:t>,</w:t>
      </w:r>
      <w:r w:rsidR="00FC558C" w:rsidRPr="007113F7">
        <w:rPr>
          <w:sz w:val="24"/>
          <w:szCs w:val="24"/>
          <w:lang w:val="en-NZ" w:bidi="he-IL"/>
        </w:rPr>
        <w:t xml:space="preserve"> anything or anybody can become an idol for people like you and me.</w:t>
      </w:r>
      <w:r w:rsidR="005908BD" w:rsidRPr="007113F7">
        <w:rPr>
          <w:sz w:val="24"/>
          <w:szCs w:val="24"/>
          <w:lang w:val="en-NZ" w:bidi="he-IL"/>
        </w:rPr>
        <w:t xml:space="preserve"> </w:t>
      </w:r>
      <w:r w:rsidR="00FC558C" w:rsidRPr="007113F7">
        <w:rPr>
          <w:sz w:val="24"/>
          <w:szCs w:val="24"/>
          <w:lang w:val="en-NZ" w:bidi="he-IL"/>
        </w:rPr>
        <w:t xml:space="preserve">Reformer John Calvin famously wrote </w:t>
      </w:r>
      <w:r w:rsidR="00FC558C" w:rsidRPr="007113F7">
        <w:rPr>
          <w:sz w:val="24"/>
          <w:szCs w:val="24"/>
          <w:shd w:val="clear" w:color="auto" w:fill="FFFFFF"/>
          <w:lang w:val="en-NZ"/>
        </w:rPr>
        <w:t>‘</w:t>
      </w:r>
      <w:r w:rsidR="00FC558C" w:rsidRPr="007113F7">
        <w:rPr>
          <w:rStyle w:val="Emphasis"/>
          <w:sz w:val="24"/>
          <w:szCs w:val="24"/>
          <w:bdr w:val="none" w:sz="0" w:space="0" w:color="auto" w:frame="1"/>
          <w:shd w:val="clear" w:color="auto" w:fill="FFFFFF"/>
          <w:lang w:val="en-NZ"/>
        </w:rPr>
        <w:t>hominis ingenium perpetuam, ut ita loquar, esse idolorum fabricam</w:t>
      </w:r>
      <w:r w:rsidR="00FC558C" w:rsidRPr="007113F7">
        <w:rPr>
          <w:sz w:val="24"/>
          <w:szCs w:val="24"/>
          <w:shd w:val="clear" w:color="auto" w:fill="FFFFFF"/>
          <w:lang w:val="en-NZ"/>
        </w:rPr>
        <w:t xml:space="preserve">’ [Institutes I.11.8], that is </w:t>
      </w:r>
      <w:r w:rsidR="00FC558C" w:rsidRPr="007113F7">
        <w:rPr>
          <w:sz w:val="24"/>
          <w:szCs w:val="24"/>
          <w:lang w:val="en-NZ" w:bidi="he-IL"/>
        </w:rPr>
        <w:t xml:space="preserve">“the human heart is a perpetual idol factory’. </w:t>
      </w:r>
    </w:p>
    <w:p w14:paraId="6DB498E8" w14:textId="435D7763" w:rsidR="00FC558C" w:rsidRPr="007113F7" w:rsidRDefault="00FC558C" w:rsidP="00A5127A">
      <w:pPr>
        <w:spacing w:line="276" w:lineRule="auto"/>
        <w:contextualSpacing/>
        <w:jc w:val="both"/>
        <w:rPr>
          <w:sz w:val="24"/>
          <w:szCs w:val="24"/>
          <w:lang w:val="en-NZ" w:bidi="he-IL"/>
        </w:rPr>
      </w:pPr>
      <w:r w:rsidRPr="007113F7">
        <w:rPr>
          <w:sz w:val="24"/>
          <w:szCs w:val="24"/>
          <w:lang w:val="en-NZ" w:bidi="he-IL"/>
        </w:rPr>
        <w:t>Psalm 97 calls every human being to worship the LORD who is the Great King who reigns in perfection over all that He has made.</w:t>
      </w:r>
      <w:r w:rsidR="00A5127A" w:rsidRPr="007113F7">
        <w:rPr>
          <w:sz w:val="24"/>
          <w:szCs w:val="24"/>
          <w:lang w:val="en-NZ" w:bidi="he-IL"/>
        </w:rPr>
        <w:t xml:space="preserve"> </w:t>
      </w:r>
      <w:r w:rsidRPr="007113F7">
        <w:rPr>
          <w:sz w:val="24"/>
          <w:szCs w:val="24"/>
          <w:lang w:val="en-NZ" w:bidi="he-IL"/>
        </w:rPr>
        <w:t>We’re going to look at this psalm this afternoon under three headings:</w:t>
      </w:r>
    </w:p>
    <w:p w14:paraId="445AEAF3" w14:textId="77777777" w:rsidR="00FC558C" w:rsidRPr="007113F7" w:rsidRDefault="00FC558C" w:rsidP="000E4BF8">
      <w:pPr>
        <w:pStyle w:val="ListParagraph"/>
        <w:numPr>
          <w:ilvl w:val="0"/>
          <w:numId w:val="46"/>
        </w:numPr>
        <w:spacing w:after="200" w:line="276" w:lineRule="auto"/>
        <w:contextualSpacing/>
        <w:rPr>
          <w:sz w:val="24"/>
          <w:szCs w:val="24"/>
          <w:lang w:val="en-NZ"/>
        </w:rPr>
      </w:pPr>
      <w:r w:rsidRPr="007113F7">
        <w:rPr>
          <w:sz w:val="24"/>
          <w:szCs w:val="24"/>
          <w:lang w:val="en-NZ"/>
        </w:rPr>
        <w:t>The focus of true worship</w:t>
      </w:r>
    </w:p>
    <w:p w14:paraId="6EF4510E" w14:textId="77777777" w:rsidR="00FC558C" w:rsidRPr="007113F7" w:rsidRDefault="00FC558C" w:rsidP="000E4BF8">
      <w:pPr>
        <w:pStyle w:val="ListParagraph"/>
        <w:numPr>
          <w:ilvl w:val="0"/>
          <w:numId w:val="46"/>
        </w:numPr>
        <w:spacing w:after="200" w:line="276" w:lineRule="auto"/>
        <w:contextualSpacing/>
        <w:rPr>
          <w:sz w:val="24"/>
          <w:szCs w:val="24"/>
          <w:lang w:val="en-NZ"/>
        </w:rPr>
      </w:pPr>
      <w:r w:rsidRPr="007113F7">
        <w:rPr>
          <w:sz w:val="24"/>
          <w:szCs w:val="24"/>
          <w:lang w:val="en-NZ"/>
        </w:rPr>
        <w:t>The way of true worship</w:t>
      </w:r>
    </w:p>
    <w:p w14:paraId="2DD66BB1" w14:textId="77777777" w:rsidR="00FC558C" w:rsidRPr="007113F7" w:rsidRDefault="00FC558C" w:rsidP="00A5127A">
      <w:pPr>
        <w:pStyle w:val="ListParagraph"/>
        <w:numPr>
          <w:ilvl w:val="0"/>
          <w:numId w:val="46"/>
        </w:numPr>
        <w:spacing w:after="200" w:line="276" w:lineRule="auto"/>
        <w:ind w:left="714" w:hanging="357"/>
        <w:rPr>
          <w:sz w:val="24"/>
          <w:szCs w:val="24"/>
          <w:lang w:val="en-NZ"/>
        </w:rPr>
      </w:pPr>
      <w:r w:rsidRPr="007113F7">
        <w:rPr>
          <w:sz w:val="24"/>
          <w:szCs w:val="24"/>
          <w:lang w:val="en-NZ"/>
        </w:rPr>
        <w:t>The call of true worship</w:t>
      </w:r>
    </w:p>
    <w:p w14:paraId="20DD5A84" w14:textId="77777777" w:rsidR="00A5127A" w:rsidRPr="007113F7" w:rsidRDefault="00A5127A">
      <w:pPr>
        <w:rPr>
          <w:b/>
          <w:sz w:val="24"/>
          <w:szCs w:val="24"/>
          <w:lang w:val="en-NZ"/>
        </w:rPr>
      </w:pPr>
      <w:r w:rsidRPr="007113F7">
        <w:rPr>
          <w:b/>
          <w:sz w:val="24"/>
          <w:szCs w:val="24"/>
          <w:lang w:val="en-NZ"/>
        </w:rPr>
        <w:br w:type="page"/>
      </w:r>
    </w:p>
    <w:p w14:paraId="6BF9C7CA" w14:textId="596F60B1" w:rsidR="0054252C" w:rsidRPr="007113F7" w:rsidRDefault="001367E5" w:rsidP="000E4BF8">
      <w:pPr>
        <w:pStyle w:val="ListParagraph"/>
        <w:numPr>
          <w:ilvl w:val="0"/>
          <w:numId w:val="42"/>
        </w:numPr>
        <w:spacing w:after="200" w:line="276" w:lineRule="auto"/>
        <w:ind w:left="357" w:hanging="357"/>
        <w:contextualSpacing/>
        <w:jc w:val="both"/>
        <w:rPr>
          <w:b/>
          <w:sz w:val="24"/>
          <w:lang w:val="en-NZ"/>
        </w:rPr>
      </w:pPr>
      <w:r w:rsidRPr="007113F7">
        <w:rPr>
          <w:b/>
          <w:sz w:val="24"/>
          <w:szCs w:val="24"/>
          <w:lang w:val="en-NZ"/>
        </w:rPr>
        <w:lastRenderedPageBreak/>
        <w:t>The focus of true worship</w:t>
      </w:r>
    </w:p>
    <w:p w14:paraId="6FD43887" w14:textId="5BA56ABE" w:rsidR="005E45DB" w:rsidRPr="007113F7" w:rsidRDefault="00217A0F" w:rsidP="008E26CF">
      <w:pPr>
        <w:spacing w:after="200" w:line="276" w:lineRule="auto"/>
        <w:rPr>
          <w:rFonts w:eastAsia="Calibri"/>
          <w:sz w:val="24"/>
          <w:szCs w:val="24"/>
          <w:lang w:val="en-NZ"/>
        </w:rPr>
      </w:pPr>
      <w:r w:rsidRPr="007113F7">
        <w:rPr>
          <w:rFonts w:eastAsia="Calibri"/>
          <w:sz w:val="24"/>
          <w:szCs w:val="24"/>
          <w:lang w:val="en-NZ"/>
        </w:rPr>
        <w:t xml:space="preserve">Many people in New Zealand were celebrating as the results of the General Election came in last weekend. </w:t>
      </w:r>
      <w:r w:rsidR="005E45DB" w:rsidRPr="007113F7">
        <w:rPr>
          <w:rFonts w:eastAsia="Calibri"/>
          <w:sz w:val="24"/>
          <w:szCs w:val="24"/>
          <w:lang w:val="en-NZ"/>
        </w:rPr>
        <w:t xml:space="preserve">Just over 49% of voters were in favour of a Labour government and they would have been glad to hear the outcome of the </w:t>
      </w:r>
      <w:r w:rsidR="00472B94" w:rsidRPr="007113F7">
        <w:rPr>
          <w:rFonts w:eastAsia="Calibri"/>
          <w:sz w:val="24"/>
          <w:szCs w:val="24"/>
          <w:lang w:val="en-NZ"/>
        </w:rPr>
        <w:t>E</w:t>
      </w:r>
      <w:r w:rsidR="005E45DB" w:rsidRPr="007113F7">
        <w:rPr>
          <w:rFonts w:eastAsia="Calibri"/>
          <w:sz w:val="24"/>
          <w:szCs w:val="24"/>
          <w:lang w:val="en-NZ"/>
        </w:rPr>
        <w:t>lection. However, a significant number of people would not have been so happy.</w:t>
      </w:r>
      <w:r w:rsidR="00A5127A" w:rsidRPr="007113F7">
        <w:rPr>
          <w:rFonts w:eastAsia="Calibri"/>
          <w:sz w:val="24"/>
          <w:szCs w:val="24"/>
          <w:lang w:val="en-NZ"/>
        </w:rPr>
        <w:t xml:space="preserve"> </w:t>
      </w:r>
      <w:r w:rsidR="005E45DB" w:rsidRPr="007113F7">
        <w:rPr>
          <w:rFonts w:eastAsia="Calibri"/>
          <w:sz w:val="24"/>
          <w:szCs w:val="24"/>
          <w:lang w:val="en-NZ"/>
        </w:rPr>
        <w:t>It</w:t>
      </w:r>
      <w:r w:rsidR="007D25A0" w:rsidRPr="007113F7">
        <w:rPr>
          <w:rFonts w:eastAsia="Calibri"/>
          <w:sz w:val="24"/>
          <w:szCs w:val="24"/>
          <w:lang w:val="en-NZ"/>
        </w:rPr>
        <w:t xml:space="preserve"> i</w:t>
      </w:r>
      <w:r w:rsidR="005E45DB" w:rsidRPr="007113F7">
        <w:rPr>
          <w:rFonts w:eastAsia="Calibri"/>
          <w:sz w:val="24"/>
          <w:szCs w:val="24"/>
          <w:lang w:val="en-NZ"/>
        </w:rPr>
        <w:t>s hard to conceive of a</w:t>
      </w:r>
      <w:r w:rsidR="007D25A0" w:rsidRPr="007113F7">
        <w:rPr>
          <w:rFonts w:eastAsia="Calibri"/>
          <w:sz w:val="24"/>
          <w:szCs w:val="24"/>
          <w:lang w:val="en-NZ"/>
        </w:rPr>
        <w:t>n</w:t>
      </w:r>
      <w:r w:rsidR="005E45DB" w:rsidRPr="007113F7">
        <w:rPr>
          <w:rFonts w:eastAsia="Calibri"/>
          <w:sz w:val="24"/>
          <w:szCs w:val="24"/>
          <w:lang w:val="en-NZ"/>
        </w:rPr>
        <w:t xml:space="preserve"> election result which would make everybody happy</w:t>
      </w:r>
      <w:r w:rsidR="00472B94" w:rsidRPr="007113F7">
        <w:rPr>
          <w:rFonts w:eastAsia="Calibri"/>
          <w:sz w:val="24"/>
          <w:szCs w:val="24"/>
          <w:lang w:val="en-NZ"/>
        </w:rPr>
        <w:t xml:space="preserve"> isn’t it?</w:t>
      </w:r>
      <w:r w:rsidR="005E45DB" w:rsidRPr="007113F7">
        <w:rPr>
          <w:rFonts w:eastAsia="Calibri"/>
          <w:sz w:val="24"/>
          <w:szCs w:val="24"/>
          <w:lang w:val="en-NZ"/>
        </w:rPr>
        <w:t xml:space="preserve"> </w:t>
      </w:r>
    </w:p>
    <w:p w14:paraId="72F44A7C" w14:textId="098CF6D0" w:rsidR="003E5413" w:rsidRPr="007113F7" w:rsidRDefault="005E45DB" w:rsidP="008E26CF">
      <w:pPr>
        <w:spacing w:after="200" w:line="276" w:lineRule="auto"/>
        <w:rPr>
          <w:rFonts w:eastAsia="Calibri"/>
          <w:sz w:val="24"/>
          <w:szCs w:val="24"/>
          <w:lang w:val="en-NZ"/>
        </w:rPr>
      </w:pPr>
      <w:r w:rsidRPr="007113F7">
        <w:rPr>
          <w:rFonts w:eastAsia="Calibri"/>
          <w:sz w:val="24"/>
          <w:szCs w:val="24"/>
          <w:lang w:val="en-NZ"/>
        </w:rPr>
        <w:t xml:space="preserve">Psalm 97 is not about the response to a poll to determine the next civil government, it </w:t>
      </w:r>
      <w:r w:rsidR="003653F1" w:rsidRPr="007113F7">
        <w:rPr>
          <w:rFonts w:eastAsia="Calibri"/>
          <w:sz w:val="24"/>
          <w:szCs w:val="24"/>
          <w:lang w:val="en-NZ"/>
        </w:rPr>
        <w:t xml:space="preserve">is the </w:t>
      </w:r>
      <w:r w:rsidR="00B22FA7" w:rsidRPr="007113F7">
        <w:rPr>
          <w:rFonts w:eastAsia="Calibri"/>
          <w:sz w:val="24"/>
          <w:szCs w:val="24"/>
          <w:lang w:val="en-NZ"/>
        </w:rPr>
        <w:t>reve</w:t>
      </w:r>
      <w:r w:rsidR="003653F1" w:rsidRPr="007113F7">
        <w:rPr>
          <w:rFonts w:eastAsia="Calibri"/>
          <w:sz w:val="24"/>
          <w:szCs w:val="24"/>
          <w:lang w:val="en-NZ"/>
        </w:rPr>
        <w:t xml:space="preserve">lation </w:t>
      </w:r>
      <w:r w:rsidR="00630308" w:rsidRPr="007113F7">
        <w:rPr>
          <w:rFonts w:eastAsia="Calibri"/>
          <w:sz w:val="24"/>
          <w:szCs w:val="24"/>
          <w:lang w:val="en-NZ"/>
        </w:rPr>
        <w:t>of the</w:t>
      </w:r>
      <w:r w:rsidR="00B22FA7" w:rsidRPr="007113F7">
        <w:rPr>
          <w:rFonts w:eastAsia="Calibri"/>
          <w:sz w:val="24"/>
          <w:szCs w:val="24"/>
          <w:lang w:val="en-NZ"/>
        </w:rPr>
        <w:t xml:space="preserve"> Lord’s glorious global government being o</w:t>
      </w:r>
      <w:r w:rsidRPr="007113F7">
        <w:rPr>
          <w:rFonts w:eastAsia="Calibri"/>
          <w:sz w:val="24"/>
          <w:szCs w:val="24"/>
          <w:lang w:val="en-NZ"/>
        </w:rPr>
        <w:t xml:space="preserve">ne of the ‘Kingship psalms’ (together with Psalms </w:t>
      </w:r>
      <w:r w:rsidRPr="007113F7">
        <w:rPr>
          <w:sz w:val="24"/>
          <w:szCs w:val="24"/>
          <w:shd w:val="clear" w:color="auto" w:fill="FFFFFF"/>
          <w:lang w:val="en-NZ"/>
        </w:rPr>
        <w:t>29, 47, 93, 95, 96, 98, and 99</w:t>
      </w:r>
      <w:r w:rsidRPr="007113F7">
        <w:rPr>
          <w:rFonts w:eastAsia="Calibri"/>
          <w:sz w:val="24"/>
          <w:szCs w:val="24"/>
          <w:lang w:val="en-NZ"/>
        </w:rPr>
        <w:t>)</w:t>
      </w:r>
      <w:r w:rsidR="00B22FA7" w:rsidRPr="007113F7">
        <w:rPr>
          <w:rFonts w:eastAsia="Calibri"/>
          <w:sz w:val="24"/>
          <w:szCs w:val="24"/>
          <w:lang w:val="en-NZ"/>
        </w:rPr>
        <w:t>.</w:t>
      </w:r>
      <w:r w:rsidR="00A5127A" w:rsidRPr="007113F7">
        <w:rPr>
          <w:rFonts w:eastAsia="Calibri"/>
          <w:sz w:val="24"/>
          <w:szCs w:val="24"/>
          <w:lang w:val="en-NZ"/>
        </w:rPr>
        <w:t xml:space="preserve"> </w:t>
      </w:r>
      <w:r w:rsidR="00472B94" w:rsidRPr="007113F7">
        <w:rPr>
          <w:rFonts w:eastAsia="Calibri"/>
          <w:sz w:val="24"/>
          <w:szCs w:val="24"/>
          <w:lang w:val="en-NZ"/>
        </w:rPr>
        <w:t xml:space="preserve">It’s a call for </w:t>
      </w:r>
      <w:r w:rsidR="00472B94" w:rsidRPr="007113F7">
        <w:rPr>
          <w:rFonts w:eastAsia="Calibri"/>
          <w:b/>
          <w:sz w:val="24"/>
          <w:szCs w:val="24"/>
          <w:lang w:val="en-NZ"/>
        </w:rPr>
        <w:t>everyone</w:t>
      </w:r>
      <w:r w:rsidR="00472B94" w:rsidRPr="007113F7">
        <w:rPr>
          <w:rFonts w:eastAsia="Calibri"/>
          <w:sz w:val="24"/>
          <w:szCs w:val="24"/>
          <w:lang w:val="en-NZ"/>
        </w:rPr>
        <w:t xml:space="preserve"> to rejoice in the global government of the </w:t>
      </w:r>
      <w:r w:rsidR="00BE10A0" w:rsidRPr="007113F7">
        <w:rPr>
          <w:rFonts w:eastAsia="Calibri"/>
          <w:sz w:val="24"/>
          <w:szCs w:val="24"/>
          <w:lang w:val="en-NZ"/>
        </w:rPr>
        <w:t>Lord.</w:t>
      </w:r>
      <w:r w:rsidR="00DF59EB" w:rsidRPr="007113F7">
        <w:rPr>
          <w:rFonts w:eastAsia="Calibri"/>
          <w:sz w:val="24"/>
          <w:szCs w:val="24"/>
          <w:lang w:val="en-NZ"/>
        </w:rPr>
        <w:t xml:space="preserve"> </w:t>
      </w:r>
      <w:r w:rsidR="00B22FA7" w:rsidRPr="007113F7">
        <w:rPr>
          <w:rFonts w:eastAsia="Calibri"/>
          <w:sz w:val="24"/>
          <w:szCs w:val="24"/>
          <w:lang w:val="en-NZ"/>
        </w:rPr>
        <w:t>You can see the extent of the Great King’s dominion in the first verse:</w:t>
      </w:r>
      <w:r w:rsidR="00DF59EB" w:rsidRPr="007113F7">
        <w:rPr>
          <w:rFonts w:eastAsia="Calibri"/>
          <w:sz w:val="24"/>
          <w:szCs w:val="24"/>
          <w:lang w:val="en-NZ"/>
        </w:rPr>
        <w:t xml:space="preserve"> </w:t>
      </w:r>
      <w:r w:rsidR="00B22FA7" w:rsidRPr="007113F7">
        <w:rPr>
          <w:rFonts w:eastAsia="Calibri"/>
          <w:sz w:val="24"/>
          <w:szCs w:val="24"/>
          <w:lang w:val="en-NZ"/>
        </w:rPr>
        <w:t>“</w:t>
      </w:r>
      <w:r w:rsidR="00B22FA7" w:rsidRPr="007113F7">
        <w:rPr>
          <w:i/>
          <w:sz w:val="24"/>
          <w:szCs w:val="24"/>
          <w:lang w:val="en-NZ" w:bidi="he-IL"/>
        </w:rPr>
        <w:t>The LORD reigns, let the earth rejoice; let the many coastlands be glad!</w:t>
      </w:r>
      <w:r w:rsidR="00B22FA7" w:rsidRPr="007113F7">
        <w:rPr>
          <w:sz w:val="24"/>
          <w:szCs w:val="24"/>
          <w:lang w:val="en-NZ" w:bidi="he-IL"/>
        </w:rPr>
        <w:t>”</w:t>
      </w:r>
      <w:r w:rsidR="00DF59EB" w:rsidRPr="007113F7">
        <w:rPr>
          <w:sz w:val="24"/>
          <w:szCs w:val="24"/>
          <w:lang w:val="en-NZ" w:bidi="he-IL"/>
        </w:rPr>
        <w:t xml:space="preserve"> </w:t>
      </w:r>
      <w:r w:rsidR="00B22FA7" w:rsidRPr="007113F7">
        <w:rPr>
          <w:rFonts w:eastAsia="Calibri"/>
          <w:sz w:val="24"/>
          <w:szCs w:val="24"/>
          <w:lang w:val="en-NZ"/>
        </w:rPr>
        <w:t xml:space="preserve">The ‘coastlands’ here are the ‘distant shores’ of places and people groups </w:t>
      </w:r>
      <w:r w:rsidR="00BE10A0" w:rsidRPr="007113F7">
        <w:rPr>
          <w:rFonts w:eastAsia="Calibri"/>
          <w:sz w:val="24"/>
          <w:szCs w:val="24"/>
          <w:lang w:val="en-NZ"/>
        </w:rPr>
        <w:t xml:space="preserve">both </w:t>
      </w:r>
      <w:r w:rsidR="00B22FA7" w:rsidRPr="007113F7">
        <w:rPr>
          <w:rFonts w:eastAsia="Calibri"/>
          <w:sz w:val="24"/>
          <w:szCs w:val="24"/>
          <w:lang w:val="en-NZ"/>
        </w:rPr>
        <w:t>near and far away from the tiny nation of Israel.</w:t>
      </w:r>
      <w:r w:rsidR="00DF59EB" w:rsidRPr="007113F7">
        <w:rPr>
          <w:rFonts w:eastAsia="Calibri"/>
          <w:sz w:val="24"/>
          <w:szCs w:val="24"/>
          <w:lang w:val="en-NZ"/>
        </w:rPr>
        <w:t xml:space="preserve"> </w:t>
      </w:r>
      <w:r w:rsidR="00B22FA7" w:rsidRPr="007113F7">
        <w:rPr>
          <w:rFonts w:eastAsia="Calibri"/>
          <w:sz w:val="24"/>
          <w:szCs w:val="24"/>
          <w:lang w:val="en-NZ"/>
        </w:rPr>
        <w:t>Yet the LORD, the covenant God of Abraham, Isaac and Jacob is in authority over them.</w:t>
      </w:r>
      <w:r w:rsidR="003E5413" w:rsidRPr="007113F7">
        <w:rPr>
          <w:rFonts w:eastAsia="Calibri"/>
          <w:sz w:val="24"/>
          <w:szCs w:val="24"/>
          <w:lang w:val="en-NZ"/>
        </w:rPr>
        <w:t xml:space="preserve"> </w:t>
      </w:r>
      <w:r w:rsidR="00B22FA7" w:rsidRPr="007113F7">
        <w:rPr>
          <w:rFonts w:eastAsia="Calibri"/>
          <w:sz w:val="24"/>
          <w:szCs w:val="24"/>
          <w:lang w:val="en-NZ"/>
        </w:rPr>
        <w:t>This was true back when Psalm 97 was written (some commentators have suggested that this time was after Israel’s return from exile – pointing to the phrase ‘the daughters of Judah’ in v8).</w:t>
      </w:r>
      <w:r w:rsidR="00DF59EB" w:rsidRPr="007113F7">
        <w:rPr>
          <w:rFonts w:eastAsia="Calibri"/>
          <w:sz w:val="24"/>
          <w:szCs w:val="24"/>
          <w:lang w:val="en-NZ"/>
        </w:rPr>
        <w:t xml:space="preserve"> </w:t>
      </w:r>
    </w:p>
    <w:p w14:paraId="3368DEE3" w14:textId="1005BD96" w:rsidR="00D16BE3" w:rsidRPr="007113F7" w:rsidRDefault="00B22FA7" w:rsidP="008E26CF">
      <w:pPr>
        <w:spacing w:after="200" w:line="276" w:lineRule="auto"/>
        <w:rPr>
          <w:rFonts w:eastAsia="Calibri"/>
          <w:sz w:val="24"/>
          <w:szCs w:val="24"/>
          <w:lang w:val="en-NZ"/>
        </w:rPr>
      </w:pPr>
      <w:r w:rsidRPr="007113F7">
        <w:rPr>
          <w:rFonts w:eastAsia="Calibri"/>
          <w:sz w:val="24"/>
          <w:szCs w:val="24"/>
          <w:lang w:val="en-NZ"/>
        </w:rPr>
        <w:t>The reign of the LORD is just as true now as it was then and has always been</w:t>
      </w:r>
      <w:r w:rsidR="003653F1" w:rsidRPr="007113F7">
        <w:rPr>
          <w:rFonts w:eastAsia="Calibri"/>
          <w:sz w:val="24"/>
          <w:szCs w:val="24"/>
          <w:lang w:val="en-NZ"/>
        </w:rPr>
        <w:t xml:space="preserve"> throughout all history</w:t>
      </w:r>
      <w:r w:rsidRPr="007113F7">
        <w:rPr>
          <w:rFonts w:eastAsia="Calibri"/>
          <w:sz w:val="24"/>
          <w:szCs w:val="24"/>
          <w:lang w:val="en-NZ"/>
        </w:rPr>
        <w:t xml:space="preserve">. </w:t>
      </w:r>
      <w:r w:rsidR="00BE10A0" w:rsidRPr="007113F7">
        <w:rPr>
          <w:rFonts w:eastAsia="Calibri"/>
          <w:sz w:val="24"/>
          <w:szCs w:val="24"/>
          <w:lang w:val="en-NZ"/>
        </w:rPr>
        <w:t xml:space="preserve">For example, the LORD reigned over this world when </w:t>
      </w:r>
      <w:r w:rsidRPr="007113F7">
        <w:rPr>
          <w:rFonts w:eastAsia="Calibri"/>
          <w:sz w:val="24"/>
          <w:szCs w:val="24"/>
          <w:lang w:val="en-NZ"/>
        </w:rPr>
        <w:t xml:space="preserve">Paul wrote </w:t>
      </w:r>
      <w:r w:rsidR="00D16BE3" w:rsidRPr="007113F7">
        <w:rPr>
          <w:rFonts w:eastAsia="Calibri"/>
          <w:sz w:val="24"/>
          <w:szCs w:val="24"/>
          <w:lang w:val="en-NZ"/>
        </w:rPr>
        <w:t xml:space="preserve">to the saints in Rome most likely between the end of AD 55 and the early months of AD 57. The Emperor at that time was Nero. </w:t>
      </w:r>
      <w:r w:rsidR="00D16BE3" w:rsidRPr="007113F7">
        <w:rPr>
          <w:sz w:val="24"/>
          <w:szCs w:val="24"/>
          <w:shd w:val="clear" w:color="auto" w:fill="FFFFFF"/>
          <w:lang w:val="en-NZ"/>
        </w:rPr>
        <w:t xml:space="preserve">During his rule, he murdered his own mother, Agrippina the Younger; his first wife, Octavia; and allegedly, his second wife, Poppaea Sabina. In addition, ancient writers claim that he started the great fire of Rome in A.D. 64 so that he could re-build the city </w:t>
      </w:r>
      <w:r w:rsidR="00630308" w:rsidRPr="007113F7">
        <w:rPr>
          <w:sz w:val="24"/>
          <w:szCs w:val="24"/>
          <w:shd w:val="clear" w:color="auto" w:fill="FFFFFF"/>
          <w:lang w:val="en-NZ"/>
        </w:rPr>
        <w:t>centre</w:t>
      </w:r>
      <w:r w:rsidR="003E5413" w:rsidRPr="007113F7">
        <w:rPr>
          <w:sz w:val="24"/>
          <w:szCs w:val="24"/>
          <w:shd w:val="clear" w:color="auto" w:fill="FFFFFF"/>
          <w:lang w:val="en-NZ"/>
        </w:rPr>
        <w:t xml:space="preserve">. </w:t>
      </w:r>
      <w:r w:rsidR="00D16BE3" w:rsidRPr="007113F7">
        <w:rPr>
          <w:rFonts w:eastAsia="Calibri"/>
          <w:sz w:val="24"/>
          <w:szCs w:val="24"/>
          <w:lang w:val="en-NZ"/>
        </w:rPr>
        <w:t xml:space="preserve">It was to the Roman Christians </w:t>
      </w:r>
      <w:r w:rsidR="003653F1" w:rsidRPr="007113F7">
        <w:rPr>
          <w:rFonts w:eastAsia="Calibri"/>
          <w:sz w:val="24"/>
          <w:szCs w:val="24"/>
          <w:lang w:val="en-NZ"/>
        </w:rPr>
        <w:t xml:space="preserve">living under Nero’s </w:t>
      </w:r>
      <w:r w:rsidR="009F375F">
        <w:rPr>
          <w:rFonts w:eastAsia="Calibri"/>
          <w:sz w:val="24"/>
          <w:szCs w:val="24"/>
          <w:lang w:val="en-NZ"/>
        </w:rPr>
        <w:t xml:space="preserve">cruel and ungodly </w:t>
      </w:r>
      <w:r w:rsidR="003653F1" w:rsidRPr="007113F7">
        <w:rPr>
          <w:rFonts w:eastAsia="Calibri"/>
          <w:sz w:val="24"/>
          <w:szCs w:val="24"/>
          <w:lang w:val="en-NZ"/>
        </w:rPr>
        <w:t xml:space="preserve">worldly rule </w:t>
      </w:r>
      <w:r w:rsidR="00D16BE3" w:rsidRPr="007113F7">
        <w:rPr>
          <w:rFonts w:eastAsia="Calibri"/>
          <w:sz w:val="24"/>
          <w:szCs w:val="24"/>
          <w:lang w:val="en-NZ"/>
        </w:rPr>
        <w:t>that Paul wrote about the universal reign of the LORD in these words:</w:t>
      </w:r>
      <w:r w:rsidR="003E5413" w:rsidRPr="007113F7">
        <w:rPr>
          <w:rFonts w:eastAsia="Calibri"/>
          <w:sz w:val="24"/>
          <w:szCs w:val="24"/>
          <w:lang w:val="en-NZ"/>
        </w:rPr>
        <w:t xml:space="preserve"> </w:t>
      </w:r>
      <w:r w:rsidR="0000170A" w:rsidRPr="007113F7">
        <w:rPr>
          <w:sz w:val="24"/>
          <w:szCs w:val="24"/>
          <w:lang w:val="en-NZ" w:eastAsia="ja-JP" w:bidi="he-IL"/>
        </w:rPr>
        <w:t>“</w:t>
      </w:r>
      <w:r w:rsidR="0000170A" w:rsidRPr="007113F7">
        <w:rPr>
          <w:i/>
          <w:sz w:val="24"/>
          <w:szCs w:val="24"/>
          <w:lang w:val="en-NZ" w:eastAsia="ja-JP" w:bidi="he-IL"/>
        </w:rPr>
        <w:t>Let every person be subject to the governing authorities. For there is no authority except from God, and those that exist have been instituted by God</w:t>
      </w:r>
      <w:r w:rsidR="0000170A" w:rsidRPr="007113F7">
        <w:rPr>
          <w:sz w:val="24"/>
          <w:szCs w:val="24"/>
          <w:lang w:val="en-NZ" w:eastAsia="ja-JP" w:bidi="he-IL"/>
        </w:rPr>
        <w:t>” (Rom 13:1).</w:t>
      </w:r>
    </w:p>
    <w:p w14:paraId="2D1F1A14" w14:textId="36103855" w:rsidR="00EE5A05" w:rsidRPr="007113F7" w:rsidRDefault="00AC2D92" w:rsidP="003E5413">
      <w:pPr>
        <w:spacing w:after="200" w:line="276" w:lineRule="auto"/>
        <w:rPr>
          <w:sz w:val="24"/>
          <w:szCs w:val="24"/>
          <w:lang w:val="en-NZ" w:bidi="he-IL"/>
        </w:rPr>
      </w:pPr>
      <w:r w:rsidRPr="007113F7">
        <w:rPr>
          <w:rFonts w:eastAsia="Calibri"/>
          <w:sz w:val="24"/>
          <w:szCs w:val="24"/>
          <w:lang w:val="en-NZ"/>
        </w:rPr>
        <w:t xml:space="preserve">Human governing authorities vary. Not all are as wicked as Emperor Nero, but none is completely morally upright and fair in all </w:t>
      </w:r>
      <w:r w:rsidR="003653F1" w:rsidRPr="007113F7">
        <w:rPr>
          <w:rFonts w:eastAsia="Calibri"/>
          <w:sz w:val="24"/>
          <w:szCs w:val="24"/>
          <w:lang w:val="en-NZ"/>
        </w:rPr>
        <w:t xml:space="preserve">of </w:t>
      </w:r>
      <w:r w:rsidR="009F375F">
        <w:rPr>
          <w:rFonts w:eastAsia="Calibri"/>
          <w:sz w:val="24"/>
          <w:szCs w:val="24"/>
          <w:lang w:val="en-NZ"/>
        </w:rPr>
        <w:t>their</w:t>
      </w:r>
      <w:r w:rsidRPr="007113F7">
        <w:rPr>
          <w:rFonts w:eastAsia="Calibri"/>
          <w:sz w:val="24"/>
          <w:szCs w:val="24"/>
          <w:lang w:val="en-NZ"/>
        </w:rPr>
        <w:t xml:space="preserve"> dealings. Few human governments promote godliness. None have the power to ensure lasting order and enduring human flourishing on the earth.</w:t>
      </w:r>
      <w:r w:rsidR="003E5413" w:rsidRPr="007113F7">
        <w:rPr>
          <w:rFonts w:eastAsia="Calibri"/>
          <w:sz w:val="24"/>
          <w:szCs w:val="24"/>
          <w:lang w:val="en-NZ"/>
        </w:rPr>
        <w:t xml:space="preserve"> </w:t>
      </w:r>
      <w:r w:rsidR="00661C19" w:rsidRPr="007113F7">
        <w:rPr>
          <w:rFonts w:eastAsia="Calibri"/>
          <w:sz w:val="24"/>
          <w:szCs w:val="24"/>
          <w:lang w:val="en-NZ"/>
        </w:rPr>
        <w:t>The LORD, the overarching ruler of His entire creation is unlike the sub-rulers that He reigns over and through.</w:t>
      </w:r>
      <w:r w:rsidR="003E5413" w:rsidRPr="007113F7">
        <w:rPr>
          <w:rFonts w:eastAsia="Calibri"/>
          <w:sz w:val="24"/>
          <w:szCs w:val="24"/>
          <w:lang w:val="en-NZ"/>
        </w:rPr>
        <w:t xml:space="preserve"> </w:t>
      </w:r>
      <w:r w:rsidR="00661C19" w:rsidRPr="007113F7">
        <w:rPr>
          <w:rFonts w:eastAsia="Calibri"/>
          <w:sz w:val="24"/>
          <w:szCs w:val="24"/>
          <w:lang w:val="en-NZ"/>
        </w:rPr>
        <w:t>His unique glory, power and purity are expressed in verses 2-</w:t>
      </w:r>
      <w:r w:rsidR="00E953E8" w:rsidRPr="007113F7">
        <w:rPr>
          <w:rFonts w:eastAsia="Calibri"/>
          <w:sz w:val="24"/>
          <w:szCs w:val="24"/>
          <w:lang w:val="en-NZ"/>
        </w:rPr>
        <w:t>5</w:t>
      </w:r>
      <w:r w:rsidR="00661C19" w:rsidRPr="007113F7">
        <w:rPr>
          <w:rFonts w:eastAsia="Calibri"/>
          <w:sz w:val="24"/>
          <w:szCs w:val="24"/>
          <w:lang w:val="en-NZ"/>
        </w:rPr>
        <w:t>:</w:t>
      </w:r>
      <w:r w:rsidR="003E5413" w:rsidRPr="007113F7">
        <w:rPr>
          <w:rFonts w:eastAsia="Calibri"/>
          <w:sz w:val="24"/>
          <w:szCs w:val="24"/>
          <w:lang w:val="en-NZ"/>
        </w:rPr>
        <w:t xml:space="preserve"> </w:t>
      </w:r>
      <w:r w:rsidR="00EE5A05" w:rsidRPr="007113F7">
        <w:rPr>
          <w:sz w:val="24"/>
          <w:szCs w:val="24"/>
          <w:lang w:val="en-NZ" w:bidi="he-IL"/>
        </w:rPr>
        <w:t>“</w:t>
      </w:r>
      <w:r w:rsidR="00EE5A05" w:rsidRPr="007113F7">
        <w:rPr>
          <w:i/>
          <w:sz w:val="24"/>
          <w:szCs w:val="24"/>
          <w:lang w:val="en-NZ" w:bidi="he-IL"/>
        </w:rPr>
        <w:t>Clouds and thick darkness are all around him; righteousness and justice are the foundation of his throne. Fire goes before him and burns up his adversaries all around. His lightnings light up the world; the earth sees and trembles. The mountains melt like wax before the LORD, before the Lord of all the earth.</w:t>
      </w:r>
      <w:r w:rsidR="00EE5A05" w:rsidRPr="007113F7">
        <w:rPr>
          <w:sz w:val="24"/>
          <w:szCs w:val="24"/>
          <w:lang w:val="en-NZ" w:bidi="he-IL"/>
        </w:rPr>
        <w:t xml:space="preserve">”. </w:t>
      </w:r>
    </w:p>
    <w:p w14:paraId="77BED19D" w14:textId="2C1FB3EC" w:rsidR="00E953E8" w:rsidRPr="007113F7" w:rsidRDefault="00B447F6" w:rsidP="008E26CF">
      <w:pPr>
        <w:spacing w:after="200" w:line="276" w:lineRule="auto"/>
        <w:rPr>
          <w:sz w:val="24"/>
          <w:szCs w:val="24"/>
          <w:lang w:val="en-NZ"/>
        </w:rPr>
      </w:pPr>
      <w:r w:rsidRPr="007113F7">
        <w:rPr>
          <w:rFonts w:eastAsia="Calibri"/>
          <w:sz w:val="24"/>
          <w:szCs w:val="24"/>
          <w:lang w:val="en-NZ"/>
        </w:rPr>
        <w:t xml:space="preserve">These words mirror the description of the manifestation of God’s majesty at Mount Sinai in thunder, lighting, smoke and fire </w:t>
      </w:r>
      <w:r w:rsidRPr="007113F7">
        <w:rPr>
          <w:sz w:val="24"/>
          <w:szCs w:val="24"/>
          <w:lang w:val="en-NZ"/>
        </w:rPr>
        <w:t xml:space="preserve">(cf. Ex 20:18-21; Deut 5:22-26). Fire represents divine holiness in its destructive hostility to sin (Ex 3:3-5; 19:16-18; 20 cf. Lev 9:24). </w:t>
      </w:r>
      <w:r w:rsidR="00D03D46" w:rsidRPr="007113F7">
        <w:rPr>
          <w:sz w:val="24"/>
          <w:szCs w:val="24"/>
          <w:lang w:val="en-NZ"/>
        </w:rPr>
        <w:t>The clouds and thi</w:t>
      </w:r>
      <w:r w:rsidR="004C2D30" w:rsidRPr="007113F7">
        <w:rPr>
          <w:sz w:val="24"/>
          <w:szCs w:val="24"/>
          <w:lang w:val="en-NZ"/>
        </w:rPr>
        <w:t>c</w:t>
      </w:r>
      <w:r w:rsidR="00D03D46" w:rsidRPr="007113F7">
        <w:rPr>
          <w:sz w:val="24"/>
          <w:szCs w:val="24"/>
          <w:lang w:val="en-NZ"/>
        </w:rPr>
        <w:t>k darkness</w:t>
      </w:r>
      <w:r w:rsidR="004C2D30" w:rsidRPr="007113F7">
        <w:rPr>
          <w:sz w:val="24"/>
          <w:szCs w:val="24"/>
          <w:lang w:val="en-NZ"/>
        </w:rPr>
        <w:t xml:space="preserve"> function as veils which shield the eyes of creatures like us from the fierce heat and brilliance of God’s great glory (e.g. Ex 19:9; 1 Ki 8:12). </w:t>
      </w:r>
      <w:r w:rsidR="00E953E8" w:rsidRPr="007113F7">
        <w:rPr>
          <w:sz w:val="24"/>
          <w:szCs w:val="24"/>
          <w:lang w:val="en-NZ"/>
        </w:rPr>
        <w:t>They are like the curtain which closed off the Most Holy Place in the Tabernacle and temple (Ex 26:33; 2 Chr 3:14) veiling it in darkness.</w:t>
      </w:r>
    </w:p>
    <w:p w14:paraId="627EF462" w14:textId="4295B236" w:rsidR="00B447F6" w:rsidRPr="007113F7" w:rsidRDefault="00E953E8" w:rsidP="008E26CF">
      <w:pPr>
        <w:spacing w:after="200" w:line="276" w:lineRule="auto"/>
        <w:rPr>
          <w:rFonts w:eastAsia="Calibri"/>
          <w:sz w:val="24"/>
          <w:szCs w:val="24"/>
          <w:lang w:val="en-NZ"/>
        </w:rPr>
      </w:pPr>
      <w:r w:rsidRPr="007113F7">
        <w:rPr>
          <w:sz w:val="24"/>
          <w:szCs w:val="24"/>
          <w:lang w:val="en-NZ"/>
        </w:rPr>
        <w:lastRenderedPageBreak/>
        <w:t xml:space="preserve">God’s people </w:t>
      </w:r>
      <w:r w:rsidR="003653F1" w:rsidRPr="007113F7">
        <w:rPr>
          <w:sz w:val="24"/>
          <w:szCs w:val="24"/>
          <w:lang w:val="en-NZ"/>
        </w:rPr>
        <w:t xml:space="preserve">in Old Testament times </w:t>
      </w:r>
      <w:r w:rsidRPr="007113F7">
        <w:rPr>
          <w:sz w:val="24"/>
          <w:szCs w:val="24"/>
          <w:lang w:val="en-NZ"/>
        </w:rPr>
        <w:t xml:space="preserve">yearned for good government. </w:t>
      </w:r>
      <w:r w:rsidR="00B447AD" w:rsidRPr="007113F7">
        <w:rPr>
          <w:sz w:val="24"/>
          <w:szCs w:val="24"/>
          <w:lang w:val="en-NZ"/>
        </w:rPr>
        <w:t xml:space="preserve">This desire was frequently expressed in terms of </w:t>
      </w:r>
      <w:r w:rsidR="000B5791" w:rsidRPr="007113F7">
        <w:rPr>
          <w:sz w:val="24"/>
          <w:szCs w:val="24"/>
          <w:lang w:val="en-NZ"/>
        </w:rPr>
        <w:t>a throne</w:t>
      </w:r>
      <w:r w:rsidR="00B447F6" w:rsidRPr="007113F7">
        <w:rPr>
          <w:sz w:val="24"/>
          <w:szCs w:val="24"/>
          <w:lang w:val="en-NZ"/>
        </w:rPr>
        <w:t xml:space="preserve"> established by righteousness and </w:t>
      </w:r>
      <w:r w:rsidR="00630308" w:rsidRPr="007113F7">
        <w:rPr>
          <w:sz w:val="24"/>
          <w:szCs w:val="24"/>
          <w:lang w:val="en-NZ"/>
        </w:rPr>
        <w:t>justice (</w:t>
      </w:r>
      <w:r w:rsidR="000B5791" w:rsidRPr="007113F7">
        <w:rPr>
          <w:sz w:val="24"/>
          <w:szCs w:val="24"/>
          <w:lang w:val="en-NZ"/>
        </w:rPr>
        <w:t xml:space="preserve">e.g. </w:t>
      </w:r>
      <w:r w:rsidR="00B447F6" w:rsidRPr="007113F7">
        <w:rPr>
          <w:sz w:val="24"/>
          <w:szCs w:val="24"/>
          <w:lang w:val="en-NZ"/>
        </w:rPr>
        <w:t>Pr</w:t>
      </w:r>
      <w:r w:rsidR="000B5791" w:rsidRPr="007113F7">
        <w:rPr>
          <w:sz w:val="24"/>
          <w:szCs w:val="24"/>
          <w:lang w:val="en-NZ"/>
        </w:rPr>
        <w:t>ov</w:t>
      </w:r>
      <w:r w:rsidR="00B447F6" w:rsidRPr="007113F7">
        <w:rPr>
          <w:sz w:val="24"/>
          <w:szCs w:val="24"/>
          <w:lang w:val="en-NZ"/>
        </w:rPr>
        <w:t xml:space="preserve"> 16:32; 25:5; 29:14 cf. Ps 9:7-8; 103:6,19).</w:t>
      </w:r>
      <w:r w:rsidR="00F21138" w:rsidRPr="007113F7">
        <w:rPr>
          <w:sz w:val="24"/>
          <w:szCs w:val="24"/>
          <w:lang w:val="en-NZ"/>
        </w:rPr>
        <w:t xml:space="preserve"> </w:t>
      </w:r>
      <w:r w:rsidR="00B447F6" w:rsidRPr="007113F7">
        <w:rPr>
          <w:sz w:val="24"/>
          <w:szCs w:val="24"/>
          <w:lang w:val="en-NZ"/>
        </w:rPr>
        <w:t xml:space="preserve">Mountains symbolize stability and enduring strength – but they cannot stand before the Lord. Just as the hardness of wax becomes soft and flows down to be a puddle, so the towering peaks </w:t>
      </w:r>
      <w:r w:rsidR="003653F1" w:rsidRPr="007113F7">
        <w:rPr>
          <w:sz w:val="24"/>
          <w:szCs w:val="24"/>
          <w:lang w:val="en-NZ"/>
        </w:rPr>
        <w:t xml:space="preserve">of solid rock </w:t>
      </w:r>
      <w:r w:rsidR="00B447F6" w:rsidRPr="007113F7">
        <w:rPr>
          <w:sz w:val="24"/>
          <w:szCs w:val="24"/>
          <w:lang w:val="en-NZ"/>
        </w:rPr>
        <w:t xml:space="preserve">melt before the Lord (cf. Micah 1:4; Nah 1:5). </w:t>
      </w:r>
      <w:r w:rsidR="003653F1" w:rsidRPr="007113F7">
        <w:rPr>
          <w:sz w:val="24"/>
          <w:szCs w:val="24"/>
          <w:lang w:val="en-NZ"/>
        </w:rPr>
        <w:t>{</w:t>
      </w:r>
      <w:r w:rsidR="00B447F6" w:rsidRPr="007113F7">
        <w:rPr>
          <w:sz w:val="24"/>
          <w:szCs w:val="24"/>
          <w:lang w:val="en-NZ"/>
        </w:rPr>
        <w:t>Wax has a relatively low melting point (typically between 46-68</w:t>
      </w:r>
      <w:r w:rsidR="00D95ABE" w:rsidRPr="007113F7">
        <w:rPr>
          <w:sz w:val="24"/>
          <w:szCs w:val="24"/>
          <w:lang w:val="en-NZ"/>
        </w:rPr>
        <w:sym w:font="Symbol" w:char="F0B0"/>
      </w:r>
      <w:r w:rsidR="00B447F6" w:rsidRPr="007113F7">
        <w:rPr>
          <w:sz w:val="24"/>
          <w:szCs w:val="24"/>
          <w:lang w:val="en-NZ"/>
        </w:rPr>
        <w:t>C)</w:t>
      </w:r>
      <w:r w:rsidR="003653F1" w:rsidRPr="007113F7">
        <w:rPr>
          <w:sz w:val="24"/>
          <w:szCs w:val="24"/>
          <w:lang w:val="en-NZ"/>
        </w:rPr>
        <w:t>}</w:t>
      </w:r>
      <w:r w:rsidR="00B447F6" w:rsidRPr="007113F7">
        <w:rPr>
          <w:sz w:val="24"/>
          <w:szCs w:val="24"/>
          <w:lang w:val="en-NZ"/>
        </w:rPr>
        <w:t>.</w:t>
      </w:r>
      <w:r w:rsidR="00F1643A" w:rsidRPr="007113F7">
        <w:rPr>
          <w:sz w:val="24"/>
          <w:szCs w:val="24"/>
          <w:lang w:val="en-NZ"/>
        </w:rPr>
        <w:t xml:space="preserve"> </w:t>
      </w:r>
      <w:r w:rsidR="00B447F6" w:rsidRPr="007113F7">
        <w:rPr>
          <w:sz w:val="24"/>
          <w:szCs w:val="24"/>
          <w:lang w:val="en-NZ"/>
        </w:rPr>
        <w:t>The twice repeated phrase ‘</w:t>
      </w:r>
      <w:r w:rsidR="00B447F6" w:rsidRPr="007113F7">
        <w:rPr>
          <w:i/>
          <w:sz w:val="24"/>
          <w:szCs w:val="24"/>
          <w:lang w:val="en-NZ"/>
        </w:rPr>
        <w:t>before the Lord</w:t>
      </w:r>
      <w:r w:rsidR="00B447F6" w:rsidRPr="007113F7">
        <w:rPr>
          <w:sz w:val="24"/>
          <w:szCs w:val="24"/>
          <w:lang w:val="en-NZ"/>
        </w:rPr>
        <w:t>’</w:t>
      </w:r>
      <w:r w:rsidRPr="007113F7">
        <w:rPr>
          <w:sz w:val="24"/>
          <w:szCs w:val="24"/>
          <w:lang w:val="en-NZ"/>
        </w:rPr>
        <w:t xml:space="preserve"> in v5 is not a typographical error</w:t>
      </w:r>
      <w:r w:rsidR="003653F1" w:rsidRPr="007113F7">
        <w:rPr>
          <w:sz w:val="24"/>
          <w:szCs w:val="24"/>
          <w:lang w:val="en-NZ"/>
        </w:rPr>
        <w:t xml:space="preserve"> but emphasises a certain truth.</w:t>
      </w:r>
      <w:r w:rsidR="00B447F6" w:rsidRPr="007113F7">
        <w:rPr>
          <w:sz w:val="24"/>
          <w:szCs w:val="24"/>
          <w:lang w:val="en-NZ"/>
        </w:rPr>
        <w:t xml:space="preserve"> </w:t>
      </w:r>
      <w:r w:rsidRPr="007113F7">
        <w:rPr>
          <w:sz w:val="24"/>
          <w:szCs w:val="24"/>
          <w:lang w:val="en-NZ"/>
        </w:rPr>
        <w:t xml:space="preserve">This </w:t>
      </w:r>
      <w:r w:rsidR="00630308" w:rsidRPr="007113F7">
        <w:rPr>
          <w:sz w:val="24"/>
          <w:szCs w:val="24"/>
          <w:lang w:val="en-NZ"/>
        </w:rPr>
        <w:t>restatement (</w:t>
      </w:r>
      <w:r w:rsidR="00B447F6" w:rsidRPr="007113F7">
        <w:rPr>
          <w:sz w:val="24"/>
          <w:szCs w:val="24"/>
          <w:lang w:val="en-NZ"/>
        </w:rPr>
        <w:t xml:space="preserve">cf. </w:t>
      </w:r>
      <w:r w:rsidRPr="007113F7">
        <w:rPr>
          <w:sz w:val="24"/>
          <w:szCs w:val="24"/>
          <w:lang w:val="en-NZ"/>
        </w:rPr>
        <w:t>‘</w:t>
      </w:r>
      <w:r w:rsidR="00B447F6" w:rsidRPr="007113F7">
        <w:rPr>
          <w:sz w:val="24"/>
          <w:szCs w:val="24"/>
          <w:lang w:val="en-NZ"/>
        </w:rPr>
        <w:t>he comes</w:t>
      </w:r>
      <w:r w:rsidRPr="007113F7">
        <w:rPr>
          <w:sz w:val="24"/>
          <w:szCs w:val="24"/>
          <w:lang w:val="en-NZ"/>
        </w:rPr>
        <w:t>’x2</w:t>
      </w:r>
      <w:r w:rsidR="00B447F6" w:rsidRPr="007113F7">
        <w:rPr>
          <w:sz w:val="24"/>
          <w:szCs w:val="24"/>
          <w:lang w:val="en-NZ"/>
        </w:rPr>
        <w:t xml:space="preserve"> in Ps 96:13) highlights </w:t>
      </w:r>
      <w:r w:rsidRPr="007113F7">
        <w:rPr>
          <w:sz w:val="24"/>
          <w:szCs w:val="24"/>
          <w:lang w:val="en-NZ"/>
        </w:rPr>
        <w:t xml:space="preserve">The Lord’s </w:t>
      </w:r>
      <w:r w:rsidR="00B447F6" w:rsidRPr="007113F7">
        <w:rPr>
          <w:sz w:val="24"/>
          <w:szCs w:val="24"/>
          <w:lang w:val="en-NZ"/>
        </w:rPr>
        <w:t>kingly rule over the whole universe.</w:t>
      </w:r>
      <w:r w:rsidR="00F1643A" w:rsidRPr="007113F7">
        <w:rPr>
          <w:sz w:val="24"/>
          <w:szCs w:val="24"/>
          <w:lang w:val="en-NZ"/>
        </w:rPr>
        <w:t xml:space="preserve"> </w:t>
      </w:r>
      <w:r w:rsidR="00DF2BAC">
        <w:rPr>
          <w:sz w:val="24"/>
          <w:szCs w:val="24"/>
          <w:lang w:val="en-NZ"/>
        </w:rPr>
        <w:t>“</w:t>
      </w:r>
      <w:r w:rsidRPr="007113F7">
        <w:rPr>
          <w:i/>
          <w:sz w:val="24"/>
          <w:szCs w:val="24"/>
          <w:lang w:val="en-NZ" w:bidi="he-IL"/>
        </w:rPr>
        <w:t xml:space="preserve">The mountains melt like wax </w:t>
      </w:r>
      <w:r w:rsidRPr="007113F7">
        <w:rPr>
          <w:b/>
          <w:i/>
          <w:sz w:val="24"/>
          <w:szCs w:val="24"/>
          <w:lang w:val="en-NZ" w:bidi="he-IL"/>
        </w:rPr>
        <w:t>before the LORD, before the Lord of all the earth</w:t>
      </w:r>
      <w:r w:rsidRPr="007113F7">
        <w:rPr>
          <w:i/>
          <w:sz w:val="24"/>
          <w:szCs w:val="24"/>
          <w:lang w:val="en-NZ" w:bidi="he-IL"/>
        </w:rPr>
        <w:t>.</w:t>
      </w:r>
      <w:r w:rsidRPr="007113F7">
        <w:rPr>
          <w:sz w:val="24"/>
          <w:szCs w:val="24"/>
          <w:lang w:val="en-NZ" w:bidi="he-IL"/>
        </w:rPr>
        <w:t>”.</w:t>
      </w:r>
    </w:p>
    <w:p w14:paraId="6E71DFBD" w14:textId="030B7F6E" w:rsidR="00A03D02" w:rsidRPr="007113F7" w:rsidRDefault="000B5791" w:rsidP="008E26CF">
      <w:pPr>
        <w:spacing w:after="200" w:line="276" w:lineRule="auto"/>
        <w:rPr>
          <w:rFonts w:eastAsia="Calibri"/>
          <w:sz w:val="24"/>
          <w:szCs w:val="24"/>
          <w:lang w:val="en-NZ"/>
        </w:rPr>
      </w:pPr>
      <w:r w:rsidRPr="007113F7">
        <w:rPr>
          <w:sz w:val="24"/>
          <w:szCs w:val="24"/>
          <w:lang w:val="en-NZ" w:bidi="he-IL"/>
        </w:rPr>
        <w:t>God has revealed His overwhelming glory so that “</w:t>
      </w:r>
      <w:r w:rsidRPr="007113F7">
        <w:rPr>
          <w:i/>
          <w:sz w:val="24"/>
          <w:szCs w:val="24"/>
          <w:lang w:val="en-NZ" w:bidi="he-IL"/>
        </w:rPr>
        <w:t>the heavens proclaim his righteousness, and all the peoples see his glory”.</w:t>
      </w:r>
      <w:r w:rsidR="00F1643A" w:rsidRPr="007113F7">
        <w:rPr>
          <w:i/>
          <w:sz w:val="24"/>
          <w:szCs w:val="24"/>
          <w:lang w:val="en-NZ" w:bidi="he-IL"/>
        </w:rPr>
        <w:t xml:space="preserve"> </w:t>
      </w:r>
      <w:r w:rsidRPr="007113F7">
        <w:rPr>
          <w:rFonts w:eastAsia="Calibri"/>
          <w:sz w:val="24"/>
          <w:szCs w:val="24"/>
          <w:lang w:val="en-NZ"/>
        </w:rPr>
        <w:t>God is the focus of all true worship.</w:t>
      </w:r>
      <w:r w:rsidR="00F1643A" w:rsidRPr="007113F7">
        <w:rPr>
          <w:rFonts w:eastAsia="Calibri"/>
          <w:sz w:val="24"/>
          <w:szCs w:val="24"/>
          <w:lang w:val="en-NZ"/>
        </w:rPr>
        <w:t xml:space="preserve"> </w:t>
      </w:r>
      <w:r w:rsidRPr="007113F7">
        <w:rPr>
          <w:rFonts w:eastAsia="Calibri"/>
          <w:sz w:val="24"/>
          <w:szCs w:val="24"/>
          <w:lang w:val="en-NZ"/>
        </w:rPr>
        <w:t>Christ, the image of the invisible God (Col 1:15) appeared, not veiled in cloud and darkness, but incarnate in flesh and blood.</w:t>
      </w:r>
      <w:r w:rsidR="00F1643A" w:rsidRPr="007113F7">
        <w:rPr>
          <w:rFonts w:eastAsia="Calibri"/>
          <w:sz w:val="24"/>
          <w:szCs w:val="24"/>
          <w:lang w:val="en-NZ"/>
        </w:rPr>
        <w:t xml:space="preserve"> </w:t>
      </w:r>
      <w:r w:rsidRPr="007113F7">
        <w:rPr>
          <w:rFonts w:eastAsia="Calibri"/>
          <w:sz w:val="24"/>
          <w:szCs w:val="24"/>
          <w:lang w:val="en-NZ"/>
        </w:rPr>
        <w:t xml:space="preserve">Gospel writer John </w:t>
      </w:r>
      <w:r w:rsidR="00630308" w:rsidRPr="007113F7">
        <w:rPr>
          <w:rFonts w:eastAsia="Calibri"/>
          <w:sz w:val="24"/>
          <w:szCs w:val="24"/>
          <w:lang w:val="en-NZ"/>
        </w:rPr>
        <w:t>proclaims,</w:t>
      </w:r>
      <w:r w:rsidRPr="007113F7">
        <w:rPr>
          <w:rFonts w:eastAsia="Calibri"/>
          <w:sz w:val="24"/>
          <w:szCs w:val="24"/>
          <w:lang w:val="en-NZ"/>
        </w:rPr>
        <w:t xml:space="preserve"> </w:t>
      </w:r>
      <w:r w:rsidRPr="007113F7">
        <w:rPr>
          <w:sz w:val="24"/>
          <w:szCs w:val="24"/>
          <w:vertAlign w:val="superscript"/>
          <w:lang w:val="en-NZ" w:eastAsia="ja-JP" w:bidi="he-IL"/>
        </w:rPr>
        <w:t>“</w:t>
      </w:r>
      <w:r w:rsidRPr="007113F7">
        <w:rPr>
          <w:i/>
          <w:sz w:val="24"/>
          <w:szCs w:val="24"/>
          <w:lang w:val="en-NZ" w:eastAsia="ja-JP" w:bidi="he-IL"/>
        </w:rPr>
        <w:t>And the Word became flesh and dwelt among us, and we have seen his glory, glory as of the only Son from the Father, full of grace and truth</w:t>
      </w:r>
      <w:r w:rsidRPr="007113F7">
        <w:rPr>
          <w:sz w:val="24"/>
          <w:szCs w:val="24"/>
          <w:lang w:val="en-NZ" w:eastAsia="ja-JP" w:bidi="he-IL"/>
        </w:rPr>
        <w:t>” (John 1:14).</w:t>
      </w:r>
      <w:r w:rsidR="00F1643A" w:rsidRPr="007113F7">
        <w:rPr>
          <w:sz w:val="24"/>
          <w:szCs w:val="24"/>
          <w:lang w:val="en-NZ" w:eastAsia="ja-JP" w:bidi="he-IL"/>
        </w:rPr>
        <w:t xml:space="preserve"> </w:t>
      </w:r>
      <w:r w:rsidR="00B02C52" w:rsidRPr="007113F7">
        <w:rPr>
          <w:rFonts w:eastAsia="Calibri"/>
          <w:sz w:val="24"/>
          <w:szCs w:val="24"/>
          <w:lang w:val="en-NZ"/>
        </w:rPr>
        <w:t>Jesus is the Great King to whom Psalm 97 points.</w:t>
      </w:r>
      <w:r w:rsidR="00F1643A" w:rsidRPr="007113F7">
        <w:rPr>
          <w:rFonts w:eastAsia="Calibri"/>
          <w:sz w:val="24"/>
          <w:szCs w:val="24"/>
          <w:lang w:val="en-NZ"/>
        </w:rPr>
        <w:t xml:space="preserve"> </w:t>
      </w:r>
      <w:r w:rsidR="00A03D02" w:rsidRPr="007113F7">
        <w:rPr>
          <w:rFonts w:eastAsia="Calibri"/>
          <w:sz w:val="24"/>
          <w:szCs w:val="24"/>
          <w:lang w:val="en-NZ"/>
        </w:rPr>
        <w:t>He also shows us the way of true worship, which brings us to our second point.</w:t>
      </w:r>
    </w:p>
    <w:p w14:paraId="4317ABAC" w14:textId="71371DAD" w:rsidR="0054252C" w:rsidRPr="007113F7" w:rsidRDefault="001367E5" w:rsidP="000E4BF8">
      <w:pPr>
        <w:pStyle w:val="ListParagraph"/>
        <w:numPr>
          <w:ilvl w:val="0"/>
          <w:numId w:val="42"/>
        </w:numPr>
        <w:spacing w:after="200" w:line="276" w:lineRule="auto"/>
        <w:ind w:left="357" w:hanging="357"/>
        <w:contextualSpacing/>
        <w:rPr>
          <w:b/>
          <w:sz w:val="24"/>
          <w:szCs w:val="24"/>
          <w:lang w:val="en-NZ"/>
        </w:rPr>
      </w:pPr>
      <w:r w:rsidRPr="007113F7">
        <w:rPr>
          <w:b/>
          <w:sz w:val="24"/>
          <w:szCs w:val="24"/>
          <w:lang w:val="en-NZ"/>
        </w:rPr>
        <w:t>The way of true worship</w:t>
      </w:r>
    </w:p>
    <w:p w14:paraId="6E25E7AD" w14:textId="622C4664" w:rsidR="007C4624" w:rsidRPr="007113F7" w:rsidRDefault="007C4624" w:rsidP="00F1643A">
      <w:pPr>
        <w:spacing w:after="200" w:line="276" w:lineRule="auto"/>
        <w:rPr>
          <w:sz w:val="24"/>
          <w:szCs w:val="24"/>
          <w:lang w:val="en-NZ"/>
        </w:rPr>
      </w:pPr>
      <w:r w:rsidRPr="007113F7">
        <w:rPr>
          <w:sz w:val="24"/>
          <w:szCs w:val="24"/>
          <w:lang w:val="en-NZ"/>
        </w:rPr>
        <w:t>The smallest baby after birth cries when they are hungry.</w:t>
      </w:r>
      <w:r w:rsidR="00F1643A" w:rsidRPr="007113F7">
        <w:rPr>
          <w:sz w:val="24"/>
          <w:szCs w:val="24"/>
          <w:lang w:val="en-NZ"/>
        </w:rPr>
        <w:t xml:space="preserve"> </w:t>
      </w:r>
      <w:r w:rsidRPr="007113F7">
        <w:rPr>
          <w:sz w:val="24"/>
          <w:szCs w:val="24"/>
          <w:lang w:val="en-NZ"/>
        </w:rPr>
        <w:t>Human beings are hard-wired by design to need physical nourishment. That need is part of who we are as bodily beings</w:t>
      </w:r>
      <w:r w:rsidR="004A117F" w:rsidRPr="007113F7">
        <w:rPr>
          <w:sz w:val="24"/>
          <w:szCs w:val="24"/>
          <w:lang w:val="en-NZ"/>
        </w:rPr>
        <w:t xml:space="preserve"> just as</w:t>
      </w:r>
      <w:r w:rsidR="00F1643A" w:rsidRPr="007113F7">
        <w:rPr>
          <w:sz w:val="24"/>
          <w:szCs w:val="24"/>
          <w:lang w:val="en-NZ"/>
        </w:rPr>
        <w:t xml:space="preserve"> </w:t>
      </w:r>
      <w:r w:rsidR="004A117F" w:rsidRPr="007113F7">
        <w:rPr>
          <w:sz w:val="24"/>
          <w:szCs w:val="24"/>
          <w:lang w:val="en-NZ"/>
        </w:rPr>
        <w:t>w</w:t>
      </w:r>
      <w:r w:rsidRPr="007113F7">
        <w:rPr>
          <w:sz w:val="24"/>
          <w:szCs w:val="24"/>
          <w:lang w:val="en-NZ"/>
        </w:rPr>
        <w:t>orship is also a need which God has designed into us. This is part of who we are as spiritual beings.</w:t>
      </w:r>
    </w:p>
    <w:p w14:paraId="3CA7CF99" w14:textId="33A35E3F" w:rsidR="007C4624" w:rsidRPr="007113F7" w:rsidRDefault="007C4624" w:rsidP="00F1643A">
      <w:pPr>
        <w:spacing w:after="200" w:line="276" w:lineRule="auto"/>
        <w:rPr>
          <w:sz w:val="24"/>
          <w:szCs w:val="24"/>
          <w:lang w:val="en-NZ"/>
        </w:rPr>
      </w:pPr>
      <w:r w:rsidRPr="007113F7">
        <w:rPr>
          <w:sz w:val="24"/>
          <w:szCs w:val="24"/>
          <w:lang w:val="en-NZ"/>
        </w:rPr>
        <w:t>Worship finds expression in the secular world as people praise sports stars, business leaders, political leaders, their homes, their cars, anything in fact which to them is most worthy of adoration and respect.</w:t>
      </w:r>
      <w:r w:rsidR="00F1643A" w:rsidRPr="007113F7">
        <w:rPr>
          <w:sz w:val="24"/>
          <w:szCs w:val="24"/>
          <w:lang w:val="en-NZ"/>
        </w:rPr>
        <w:t xml:space="preserve"> </w:t>
      </w:r>
      <w:r w:rsidRPr="007113F7">
        <w:rPr>
          <w:sz w:val="24"/>
          <w:szCs w:val="24"/>
          <w:lang w:val="en-NZ"/>
        </w:rPr>
        <w:t>An idol may be defined as ‘</w:t>
      </w:r>
      <w:r w:rsidRPr="007113F7">
        <w:rPr>
          <w:i/>
          <w:sz w:val="24"/>
          <w:szCs w:val="24"/>
          <w:lang w:val="en-NZ"/>
        </w:rPr>
        <w:t>a physical image or form representing a reality or being considered to be divine</w:t>
      </w:r>
      <w:r w:rsidRPr="007113F7">
        <w:rPr>
          <w:sz w:val="24"/>
          <w:szCs w:val="24"/>
          <w:lang w:val="en-NZ"/>
        </w:rPr>
        <w:t>’.</w:t>
      </w:r>
      <w:r w:rsidR="00F1643A" w:rsidRPr="007113F7">
        <w:rPr>
          <w:sz w:val="24"/>
          <w:szCs w:val="24"/>
          <w:lang w:val="en-NZ"/>
        </w:rPr>
        <w:t xml:space="preserve"> </w:t>
      </w:r>
      <w:r w:rsidRPr="007113F7">
        <w:rPr>
          <w:sz w:val="24"/>
          <w:szCs w:val="24"/>
          <w:lang w:val="en-NZ"/>
        </w:rPr>
        <w:t>When the descendants of Abraham lived in Egypt as captives, they were surrounded by the Egyptian deities who were represented in human-animal forms.</w:t>
      </w:r>
    </w:p>
    <w:p w14:paraId="0537458E" w14:textId="29CCDE1F" w:rsidR="00575A20" w:rsidRPr="007113F7" w:rsidRDefault="007C4624" w:rsidP="00F1643A">
      <w:pPr>
        <w:spacing w:after="200" w:line="276" w:lineRule="auto"/>
        <w:rPr>
          <w:sz w:val="24"/>
          <w:szCs w:val="24"/>
          <w:lang w:val="en-NZ"/>
        </w:rPr>
      </w:pPr>
      <w:r w:rsidRPr="007113F7">
        <w:rPr>
          <w:sz w:val="24"/>
          <w:szCs w:val="24"/>
          <w:lang w:val="en-NZ"/>
        </w:rPr>
        <w:t>The first rebellion of the Israelites in the wilderness focused around the worship of a golden calf (Ex 32</w:t>
      </w:r>
      <w:r w:rsidR="00F1643A" w:rsidRPr="007113F7">
        <w:rPr>
          <w:sz w:val="24"/>
          <w:szCs w:val="24"/>
          <w:lang w:val="en-NZ"/>
        </w:rPr>
        <w:t>)</w:t>
      </w:r>
      <w:r w:rsidR="00D46DA4" w:rsidRPr="007113F7">
        <w:rPr>
          <w:sz w:val="24"/>
          <w:szCs w:val="24"/>
          <w:lang w:val="en-NZ"/>
        </w:rPr>
        <w:t>. In this act of false worship, they broke the second commandment:</w:t>
      </w:r>
      <w:r w:rsidR="00681126" w:rsidRPr="007113F7">
        <w:rPr>
          <w:sz w:val="24"/>
          <w:szCs w:val="24"/>
          <w:lang w:val="en-NZ"/>
        </w:rPr>
        <w:t xml:space="preserve"> </w:t>
      </w:r>
      <w:r w:rsidR="00D46DA4" w:rsidRPr="007113F7">
        <w:rPr>
          <w:sz w:val="24"/>
          <w:szCs w:val="24"/>
          <w:lang w:val="en-NZ" w:eastAsia="ja-JP" w:bidi="he-IL"/>
        </w:rPr>
        <w:t>“</w:t>
      </w:r>
      <w:r w:rsidR="00D46DA4" w:rsidRPr="007113F7">
        <w:rPr>
          <w:i/>
          <w:sz w:val="24"/>
          <w:szCs w:val="24"/>
          <w:lang w:val="en-NZ" w:eastAsia="ja-JP" w:bidi="he-IL"/>
        </w:rPr>
        <w:t>You shall not make for yourself a carved image, or any likeness of anything that is in heaven above, or that is in the earth beneath, or that is in the water under the earth. You shall not bow down to them or serve them</w:t>
      </w:r>
      <w:r w:rsidR="00D46DA4" w:rsidRPr="007113F7">
        <w:rPr>
          <w:sz w:val="24"/>
          <w:szCs w:val="24"/>
          <w:lang w:val="en-NZ" w:eastAsia="ja-JP" w:bidi="he-IL"/>
        </w:rPr>
        <w:t>” (Ex 20:4-5a)</w:t>
      </w:r>
      <w:r w:rsidR="0038089B" w:rsidRPr="007113F7">
        <w:rPr>
          <w:sz w:val="24"/>
          <w:szCs w:val="24"/>
          <w:lang w:val="en-NZ" w:eastAsia="ja-JP" w:bidi="he-IL"/>
        </w:rPr>
        <w:t>.</w:t>
      </w:r>
      <w:r w:rsidR="00681126" w:rsidRPr="007113F7">
        <w:rPr>
          <w:sz w:val="24"/>
          <w:szCs w:val="24"/>
          <w:lang w:val="en-NZ" w:eastAsia="ja-JP" w:bidi="he-IL"/>
        </w:rPr>
        <w:t xml:space="preserve"> </w:t>
      </w:r>
      <w:r w:rsidR="0038089B" w:rsidRPr="007113F7">
        <w:rPr>
          <w:sz w:val="24"/>
          <w:szCs w:val="24"/>
          <w:lang w:val="en-NZ"/>
        </w:rPr>
        <w:t>Later the bronze serpent which Moses set up in the wilderness to resolve the problem of the plague of serpents (Num 21) was kept by Israel and made into an object of worship (2 Kings 18:4).</w:t>
      </w:r>
      <w:r w:rsidR="00575A20" w:rsidRPr="007113F7">
        <w:rPr>
          <w:sz w:val="24"/>
          <w:szCs w:val="24"/>
          <w:lang w:val="en-NZ"/>
        </w:rPr>
        <w:t xml:space="preserve"> </w:t>
      </w:r>
      <w:r w:rsidR="0038089B" w:rsidRPr="007113F7">
        <w:rPr>
          <w:sz w:val="24"/>
          <w:szCs w:val="24"/>
          <w:lang w:val="en-NZ"/>
        </w:rPr>
        <w:t xml:space="preserve">The good kings in Old Testament Israel’s history were notable for their action in removing idols from the land </w:t>
      </w:r>
      <w:r w:rsidR="003B6361" w:rsidRPr="007113F7">
        <w:rPr>
          <w:sz w:val="24"/>
          <w:szCs w:val="24"/>
          <w:lang w:val="en-NZ"/>
        </w:rPr>
        <w:t xml:space="preserve">and restoring true worship </w:t>
      </w:r>
      <w:r w:rsidR="0038089B" w:rsidRPr="007113F7">
        <w:rPr>
          <w:sz w:val="24"/>
          <w:szCs w:val="24"/>
          <w:lang w:val="en-NZ"/>
        </w:rPr>
        <w:t xml:space="preserve">(e.g. </w:t>
      </w:r>
      <w:r w:rsidR="00630308" w:rsidRPr="007113F7">
        <w:rPr>
          <w:sz w:val="24"/>
          <w:szCs w:val="24"/>
          <w:lang w:val="en-NZ"/>
        </w:rPr>
        <w:t>Jehoshaphat</w:t>
      </w:r>
      <w:r w:rsidR="00DF2BAC">
        <w:rPr>
          <w:sz w:val="24"/>
          <w:szCs w:val="24"/>
          <w:lang w:val="en-NZ"/>
        </w:rPr>
        <w:t xml:space="preserve"> -</w:t>
      </w:r>
      <w:r w:rsidR="004914B5" w:rsidRPr="007113F7">
        <w:rPr>
          <w:sz w:val="24"/>
          <w:szCs w:val="24"/>
          <w:lang w:val="en-NZ"/>
        </w:rPr>
        <w:t xml:space="preserve"> 2 Chron 19:3; </w:t>
      </w:r>
      <w:r w:rsidR="003B6361" w:rsidRPr="007113F7">
        <w:rPr>
          <w:sz w:val="24"/>
          <w:szCs w:val="24"/>
          <w:lang w:val="en-NZ"/>
        </w:rPr>
        <w:t xml:space="preserve">Hezekiah – 2 Chron 29; </w:t>
      </w:r>
      <w:r w:rsidR="0038089B" w:rsidRPr="007113F7">
        <w:rPr>
          <w:sz w:val="24"/>
          <w:szCs w:val="24"/>
          <w:lang w:val="en-NZ"/>
        </w:rPr>
        <w:t>Josiah – 2 Kings 23:4-8)</w:t>
      </w:r>
      <w:r w:rsidR="003B6361" w:rsidRPr="007113F7">
        <w:rPr>
          <w:sz w:val="24"/>
          <w:szCs w:val="24"/>
          <w:lang w:val="en-NZ"/>
        </w:rPr>
        <w:t>.</w:t>
      </w:r>
      <w:r w:rsidR="00681126" w:rsidRPr="007113F7">
        <w:rPr>
          <w:sz w:val="24"/>
          <w:szCs w:val="24"/>
          <w:lang w:val="en-NZ"/>
        </w:rPr>
        <w:t xml:space="preserve"> </w:t>
      </w:r>
    </w:p>
    <w:p w14:paraId="2D6FD345" w14:textId="383B2334" w:rsidR="002C7645" w:rsidRPr="007113F7" w:rsidRDefault="002C7645" w:rsidP="00F1643A">
      <w:pPr>
        <w:spacing w:after="200" w:line="276" w:lineRule="auto"/>
        <w:rPr>
          <w:sz w:val="24"/>
          <w:szCs w:val="24"/>
          <w:lang w:val="en-NZ"/>
        </w:rPr>
      </w:pPr>
      <w:r w:rsidRPr="007113F7">
        <w:rPr>
          <w:sz w:val="24"/>
          <w:szCs w:val="24"/>
          <w:lang w:val="en-NZ"/>
        </w:rPr>
        <w:t>Idolatry is sin against the Lord God who alone is worthy of worship.</w:t>
      </w:r>
      <w:r w:rsidR="00681126" w:rsidRPr="007113F7">
        <w:rPr>
          <w:sz w:val="24"/>
          <w:szCs w:val="24"/>
          <w:lang w:val="en-NZ"/>
        </w:rPr>
        <w:t xml:space="preserve"> </w:t>
      </w:r>
      <w:r w:rsidRPr="007113F7">
        <w:rPr>
          <w:sz w:val="24"/>
          <w:szCs w:val="24"/>
          <w:lang w:val="en-NZ"/>
        </w:rPr>
        <w:t xml:space="preserve">Idolatry is also ultimately pointless, because no man-made idol has the power to save those who worship it (Isa 44:17). </w:t>
      </w:r>
      <w:r w:rsidR="004A117F" w:rsidRPr="007113F7">
        <w:rPr>
          <w:sz w:val="24"/>
          <w:szCs w:val="24"/>
          <w:lang w:val="en-NZ"/>
        </w:rPr>
        <w:t>This is the central truth we find in Psalm 97</w:t>
      </w:r>
      <w:r w:rsidR="00D27B33" w:rsidRPr="007113F7">
        <w:rPr>
          <w:sz w:val="24"/>
          <w:szCs w:val="24"/>
          <w:lang w:val="en-NZ"/>
        </w:rPr>
        <w:t>,</w:t>
      </w:r>
      <w:r w:rsidR="004A117F" w:rsidRPr="007113F7">
        <w:rPr>
          <w:sz w:val="24"/>
          <w:szCs w:val="24"/>
          <w:lang w:val="en-NZ"/>
        </w:rPr>
        <w:t xml:space="preserve"> verse 7:</w:t>
      </w:r>
      <w:r w:rsidR="00575A20" w:rsidRPr="007113F7">
        <w:rPr>
          <w:sz w:val="24"/>
          <w:szCs w:val="24"/>
          <w:lang w:val="en-NZ"/>
        </w:rPr>
        <w:t xml:space="preserve"> </w:t>
      </w:r>
      <w:r w:rsidR="004A117F" w:rsidRPr="007113F7">
        <w:rPr>
          <w:sz w:val="24"/>
          <w:szCs w:val="24"/>
          <w:lang w:val="en-NZ" w:eastAsia="ja-JP" w:bidi="he-IL"/>
        </w:rPr>
        <w:t>“</w:t>
      </w:r>
      <w:r w:rsidR="004A117F" w:rsidRPr="007113F7">
        <w:rPr>
          <w:i/>
          <w:sz w:val="24"/>
          <w:szCs w:val="24"/>
          <w:lang w:val="en-NZ" w:eastAsia="ja-JP" w:bidi="he-IL"/>
        </w:rPr>
        <w:t>All worshipers of images are put to shame, who make their boast in worthless idols</w:t>
      </w:r>
      <w:r w:rsidR="004A117F" w:rsidRPr="007113F7">
        <w:rPr>
          <w:sz w:val="24"/>
          <w:szCs w:val="24"/>
          <w:lang w:val="en-NZ" w:eastAsia="ja-JP" w:bidi="he-IL"/>
        </w:rPr>
        <w:t>”.</w:t>
      </w:r>
      <w:r w:rsidR="00575A20" w:rsidRPr="007113F7">
        <w:rPr>
          <w:sz w:val="24"/>
          <w:szCs w:val="24"/>
          <w:lang w:val="en-NZ" w:eastAsia="ja-JP" w:bidi="he-IL"/>
        </w:rPr>
        <w:t xml:space="preserve"> </w:t>
      </w:r>
      <w:r w:rsidRPr="007113F7">
        <w:rPr>
          <w:sz w:val="24"/>
          <w:szCs w:val="24"/>
          <w:lang w:val="en-NZ"/>
        </w:rPr>
        <w:t>Idols are worthless</w:t>
      </w:r>
      <w:r w:rsidR="00D27B33" w:rsidRPr="007113F7">
        <w:rPr>
          <w:sz w:val="24"/>
          <w:szCs w:val="24"/>
          <w:lang w:val="en-NZ"/>
        </w:rPr>
        <w:t>, of no value,</w:t>
      </w:r>
      <w:r w:rsidRPr="007113F7">
        <w:rPr>
          <w:sz w:val="24"/>
          <w:szCs w:val="24"/>
          <w:lang w:val="en-NZ"/>
        </w:rPr>
        <w:t xml:space="preserve"> on the day </w:t>
      </w:r>
      <w:r w:rsidR="00D27B33" w:rsidRPr="007113F7">
        <w:rPr>
          <w:sz w:val="24"/>
          <w:szCs w:val="24"/>
          <w:lang w:val="en-NZ"/>
        </w:rPr>
        <w:t xml:space="preserve">the Lord’s </w:t>
      </w:r>
      <w:r w:rsidRPr="007113F7">
        <w:rPr>
          <w:sz w:val="24"/>
          <w:szCs w:val="24"/>
          <w:lang w:val="en-NZ"/>
        </w:rPr>
        <w:t xml:space="preserve">coming because they will be unable to deliver (cf. 25:3; 37:20; Isa 1:29; </w:t>
      </w:r>
      <w:r w:rsidRPr="007113F7">
        <w:rPr>
          <w:sz w:val="24"/>
          <w:szCs w:val="24"/>
          <w:lang w:val="en-NZ"/>
        </w:rPr>
        <w:lastRenderedPageBreak/>
        <w:t>Mic 3:7).</w:t>
      </w:r>
      <w:r w:rsidR="00575A20" w:rsidRPr="007113F7">
        <w:rPr>
          <w:sz w:val="24"/>
          <w:szCs w:val="24"/>
          <w:lang w:val="en-NZ"/>
        </w:rPr>
        <w:t xml:space="preserve"> </w:t>
      </w:r>
      <w:r w:rsidRPr="007113F7">
        <w:rPr>
          <w:sz w:val="24"/>
          <w:szCs w:val="24"/>
          <w:lang w:val="en-NZ"/>
        </w:rPr>
        <w:t>The consistent teaching of the Old Testament is that trusting in idols brings shame and disgrace (Isa 1:29; 42:17).</w:t>
      </w:r>
    </w:p>
    <w:p w14:paraId="6B0509D7" w14:textId="1B96B925" w:rsidR="000576ED" w:rsidRPr="007113F7" w:rsidRDefault="00D27B33" w:rsidP="00F1643A">
      <w:pPr>
        <w:spacing w:after="200" w:line="276" w:lineRule="auto"/>
        <w:rPr>
          <w:sz w:val="24"/>
          <w:szCs w:val="24"/>
          <w:lang w:val="en-NZ"/>
        </w:rPr>
      </w:pPr>
      <w:r w:rsidRPr="007113F7">
        <w:rPr>
          <w:sz w:val="24"/>
          <w:szCs w:val="24"/>
          <w:lang w:val="en-NZ"/>
        </w:rPr>
        <w:t>The way to worship the Great King is to behold His glory and majesty, His power and purity, His righteousness and the reality of His being.</w:t>
      </w:r>
      <w:r w:rsidR="00575A20" w:rsidRPr="007113F7">
        <w:rPr>
          <w:sz w:val="24"/>
          <w:szCs w:val="24"/>
          <w:lang w:val="en-NZ"/>
        </w:rPr>
        <w:t xml:space="preserve"> </w:t>
      </w:r>
      <w:r w:rsidR="000576ED" w:rsidRPr="007113F7">
        <w:rPr>
          <w:sz w:val="24"/>
          <w:szCs w:val="24"/>
          <w:lang w:val="en-NZ"/>
        </w:rPr>
        <w:t>The way to worship God is to rejoice in the power that He has over all that He has made:</w:t>
      </w:r>
      <w:r w:rsidR="00575A20" w:rsidRPr="007113F7">
        <w:rPr>
          <w:sz w:val="24"/>
          <w:szCs w:val="24"/>
          <w:lang w:val="en-NZ"/>
        </w:rPr>
        <w:t xml:space="preserve"> </w:t>
      </w:r>
      <w:r w:rsidR="000576ED" w:rsidRPr="007113F7">
        <w:rPr>
          <w:sz w:val="24"/>
          <w:szCs w:val="24"/>
          <w:lang w:val="en-NZ" w:eastAsia="ja-JP" w:bidi="he-IL"/>
        </w:rPr>
        <w:t>“</w:t>
      </w:r>
      <w:r w:rsidR="000576ED" w:rsidRPr="007113F7">
        <w:rPr>
          <w:i/>
          <w:sz w:val="24"/>
          <w:szCs w:val="24"/>
          <w:lang w:val="en-NZ" w:eastAsia="ja-JP" w:bidi="he-IL"/>
        </w:rPr>
        <w:t>Zion hears and is glad, and the daughters of Judah rejoice, because of your judgments, O LORD. For you, O LORD, are most high over all the earth; you are exalted far above all gods</w:t>
      </w:r>
      <w:r w:rsidR="000576ED" w:rsidRPr="007113F7">
        <w:rPr>
          <w:sz w:val="24"/>
          <w:szCs w:val="24"/>
          <w:lang w:val="en-NZ" w:eastAsia="ja-JP" w:bidi="he-IL"/>
        </w:rPr>
        <w:t>” (Psalm 97:8-9).</w:t>
      </w:r>
    </w:p>
    <w:p w14:paraId="28F48714" w14:textId="09649114" w:rsidR="00D27B33" w:rsidRPr="007113F7" w:rsidRDefault="00D27B33" w:rsidP="00F1643A">
      <w:pPr>
        <w:spacing w:after="200" w:line="276" w:lineRule="auto"/>
        <w:rPr>
          <w:sz w:val="24"/>
          <w:szCs w:val="24"/>
          <w:lang w:val="en-NZ"/>
        </w:rPr>
      </w:pPr>
      <w:r w:rsidRPr="007113F7">
        <w:rPr>
          <w:sz w:val="24"/>
          <w:szCs w:val="24"/>
          <w:lang w:val="en-NZ"/>
        </w:rPr>
        <w:t>The way to worship God is to love Him for who He is and to confess with a humble heart that there is none like Him.</w:t>
      </w:r>
      <w:r w:rsidR="00D21140" w:rsidRPr="007113F7">
        <w:rPr>
          <w:sz w:val="24"/>
          <w:szCs w:val="24"/>
          <w:lang w:val="en-NZ"/>
        </w:rPr>
        <w:t xml:space="preserve"> </w:t>
      </w:r>
      <w:r w:rsidRPr="007113F7">
        <w:rPr>
          <w:sz w:val="24"/>
          <w:szCs w:val="24"/>
          <w:lang w:val="en-NZ"/>
        </w:rPr>
        <w:t>The way to worship God is to praise Him for rescuing those who love Him and to reject evil because He alone is perfectly good and only ever does good (Psalm 119:68).</w:t>
      </w:r>
      <w:r w:rsidR="00D21140" w:rsidRPr="007113F7">
        <w:rPr>
          <w:sz w:val="24"/>
          <w:szCs w:val="24"/>
          <w:lang w:val="en-NZ"/>
        </w:rPr>
        <w:t xml:space="preserve"> </w:t>
      </w:r>
      <w:r w:rsidRPr="007113F7">
        <w:rPr>
          <w:sz w:val="24"/>
          <w:szCs w:val="24"/>
          <w:lang w:val="en-NZ"/>
        </w:rPr>
        <w:t>As the Psalmist writes in v10:</w:t>
      </w:r>
      <w:r w:rsidR="00D21140" w:rsidRPr="007113F7">
        <w:rPr>
          <w:sz w:val="24"/>
          <w:szCs w:val="24"/>
          <w:lang w:val="en-NZ"/>
        </w:rPr>
        <w:t xml:space="preserve"> </w:t>
      </w:r>
      <w:r w:rsidRPr="007113F7">
        <w:rPr>
          <w:sz w:val="24"/>
          <w:szCs w:val="24"/>
          <w:lang w:val="en-NZ" w:eastAsia="ja-JP" w:bidi="he-IL"/>
        </w:rPr>
        <w:t>“</w:t>
      </w:r>
      <w:r w:rsidRPr="007113F7">
        <w:rPr>
          <w:i/>
          <w:sz w:val="24"/>
          <w:szCs w:val="24"/>
          <w:lang w:val="en-NZ" w:eastAsia="ja-JP" w:bidi="he-IL"/>
        </w:rPr>
        <w:t>O you who love the LORD, hate evil! He preserves the lives of his saints; he delivers them from the hand of the wicked</w:t>
      </w:r>
      <w:r w:rsidRPr="007113F7">
        <w:rPr>
          <w:sz w:val="24"/>
          <w:szCs w:val="24"/>
          <w:lang w:val="en-NZ" w:eastAsia="ja-JP" w:bidi="he-IL"/>
        </w:rPr>
        <w:t>”.</w:t>
      </w:r>
    </w:p>
    <w:p w14:paraId="46FF2393" w14:textId="2572568A" w:rsidR="00B83EB6" w:rsidRPr="007113F7" w:rsidRDefault="00B83EB6" w:rsidP="00F1643A">
      <w:pPr>
        <w:spacing w:after="200" w:line="276" w:lineRule="auto"/>
        <w:rPr>
          <w:sz w:val="24"/>
          <w:szCs w:val="24"/>
          <w:lang w:val="en-NZ"/>
        </w:rPr>
      </w:pPr>
      <w:r w:rsidRPr="007113F7">
        <w:rPr>
          <w:sz w:val="24"/>
          <w:szCs w:val="24"/>
          <w:lang w:val="en-NZ"/>
        </w:rPr>
        <w:t>The way to worship God is through Jesus Christ, who died, like a seed falling into the ground, so that those made righteous in Him would have His resurrection life. This psalm points forward to the reality of the Messiah, who was yet to come when these words were first written in verse 11:</w:t>
      </w:r>
      <w:r w:rsidR="00D21140" w:rsidRPr="007113F7">
        <w:rPr>
          <w:sz w:val="24"/>
          <w:szCs w:val="24"/>
          <w:lang w:val="en-NZ"/>
        </w:rPr>
        <w:t xml:space="preserve"> </w:t>
      </w:r>
      <w:r w:rsidRPr="007113F7">
        <w:rPr>
          <w:sz w:val="24"/>
          <w:szCs w:val="24"/>
          <w:lang w:val="en-NZ" w:eastAsia="ja-JP" w:bidi="he-IL"/>
        </w:rPr>
        <w:t>“</w:t>
      </w:r>
      <w:r w:rsidRPr="007113F7">
        <w:rPr>
          <w:i/>
          <w:sz w:val="24"/>
          <w:szCs w:val="24"/>
          <w:lang w:val="en-NZ" w:eastAsia="ja-JP" w:bidi="he-IL"/>
        </w:rPr>
        <w:t>Light is sown for the righteous, and joy for the upright in heart</w:t>
      </w:r>
      <w:r w:rsidRPr="007113F7">
        <w:rPr>
          <w:sz w:val="24"/>
          <w:szCs w:val="24"/>
          <w:lang w:val="en-NZ" w:eastAsia="ja-JP" w:bidi="he-IL"/>
        </w:rPr>
        <w:t>”.</w:t>
      </w:r>
      <w:r w:rsidR="00D21140" w:rsidRPr="007113F7">
        <w:rPr>
          <w:sz w:val="24"/>
          <w:szCs w:val="24"/>
          <w:lang w:val="en-NZ" w:eastAsia="ja-JP" w:bidi="he-IL"/>
        </w:rPr>
        <w:t xml:space="preserve"> </w:t>
      </w:r>
      <w:r w:rsidRPr="007113F7">
        <w:rPr>
          <w:sz w:val="24"/>
          <w:szCs w:val="24"/>
          <w:lang w:val="en-NZ"/>
        </w:rPr>
        <w:t>The way to worship God</w:t>
      </w:r>
      <w:r w:rsidR="00876FE9" w:rsidRPr="007113F7">
        <w:rPr>
          <w:sz w:val="24"/>
          <w:szCs w:val="24"/>
          <w:lang w:val="en-NZ"/>
        </w:rPr>
        <w:t xml:space="preserve"> is with joy that Christ has opened up the way for us to respond to the call of true worship, which brings us to our third point.</w:t>
      </w:r>
    </w:p>
    <w:p w14:paraId="5BCFFA03" w14:textId="57BB3D01" w:rsidR="0054252C" w:rsidRPr="007113F7" w:rsidRDefault="001367E5" w:rsidP="000E4BF8">
      <w:pPr>
        <w:pStyle w:val="ListParagraph"/>
        <w:numPr>
          <w:ilvl w:val="0"/>
          <w:numId w:val="42"/>
        </w:numPr>
        <w:spacing w:after="200" w:line="276" w:lineRule="auto"/>
        <w:ind w:left="357" w:hanging="357"/>
        <w:contextualSpacing/>
        <w:rPr>
          <w:b/>
          <w:sz w:val="24"/>
          <w:szCs w:val="24"/>
          <w:lang w:val="en-NZ"/>
        </w:rPr>
      </w:pPr>
      <w:r w:rsidRPr="007113F7">
        <w:rPr>
          <w:b/>
          <w:sz w:val="24"/>
          <w:szCs w:val="24"/>
          <w:lang w:val="en-NZ"/>
        </w:rPr>
        <w:t>The call of true worship</w:t>
      </w:r>
    </w:p>
    <w:p w14:paraId="2094AB9E" w14:textId="1CCC24D2" w:rsidR="00453939" w:rsidRPr="007113F7" w:rsidRDefault="00A562F1" w:rsidP="008E26CF">
      <w:pPr>
        <w:spacing w:after="200" w:line="276" w:lineRule="auto"/>
        <w:rPr>
          <w:rFonts w:eastAsia="Calibri"/>
          <w:sz w:val="24"/>
          <w:szCs w:val="24"/>
          <w:lang w:val="en-NZ"/>
        </w:rPr>
      </w:pPr>
      <w:r w:rsidRPr="007113F7">
        <w:rPr>
          <w:rFonts w:eastAsia="Calibri"/>
          <w:sz w:val="24"/>
          <w:szCs w:val="24"/>
          <w:lang w:val="en-NZ"/>
        </w:rPr>
        <w:t xml:space="preserve">We are familiar with the ‘call to worship’ at the start of our </w:t>
      </w:r>
      <w:r w:rsidR="00453939" w:rsidRPr="007113F7">
        <w:rPr>
          <w:rFonts w:eastAsia="Calibri"/>
          <w:sz w:val="24"/>
          <w:szCs w:val="24"/>
          <w:lang w:val="en-NZ"/>
        </w:rPr>
        <w:t>services on the Lord’s Day.</w:t>
      </w:r>
      <w:r w:rsidR="00D21140" w:rsidRPr="007113F7">
        <w:rPr>
          <w:rFonts w:eastAsia="Calibri"/>
          <w:sz w:val="24"/>
          <w:szCs w:val="24"/>
          <w:lang w:val="en-NZ"/>
        </w:rPr>
        <w:t xml:space="preserve"> </w:t>
      </w:r>
      <w:r w:rsidR="00453939" w:rsidRPr="007113F7">
        <w:rPr>
          <w:rFonts w:eastAsia="Calibri"/>
          <w:sz w:val="24"/>
          <w:szCs w:val="24"/>
          <w:lang w:val="en-NZ"/>
        </w:rPr>
        <w:t>This is where the person leading congregational worship, on behalf of God, calls the congregation to come and express their praise, adoration and thanksgiving to their Lord as they have gathered to hear His voice and receive His blessing.</w:t>
      </w:r>
      <w:r w:rsidR="0091613E" w:rsidRPr="007113F7">
        <w:rPr>
          <w:rFonts w:eastAsia="Calibri"/>
          <w:sz w:val="24"/>
          <w:szCs w:val="24"/>
          <w:lang w:val="en-NZ"/>
        </w:rPr>
        <w:t xml:space="preserve"> </w:t>
      </w:r>
      <w:r w:rsidR="00453939" w:rsidRPr="007113F7">
        <w:rPr>
          <w:rFonts w:eastAsia="Calibri"/>
          <w:sz w:val="24"/>
          <w:szCs w:val="24"/>
          <w:lang w:val="en-NZ"/>
        </w:rPr>
        <w:t>The psalms contain many ‘calls to worship’ addressed to God’s covenant people e.g. Ps 113:1</w:t>
      </w:r>
      <w:r w:rsidR="0091613E" w:rsidRPr="007113F7">
        <w:rPr>
          <w:rFonts w:eastAsia="Calibri"/>
          <w:sz w:val="24"/>
          <w:szCs w:val="24"/>
          <w:lang w:val="en-NZ"/>
        </w:rPr>
        <w:t xml:space="preserve"> </w:t>
      </w:r>
      <w:r w:rsidR="00453939" w:rsidRPr="007113F7">
        <w:rPr>
          <w:sz w:val="24"/>
          <w:szCs w:val="24"/>
          <w:lang w:val="en-NZ" w:eastAsia="ja-JP" w:bidi="he-IL"/>
        </w:rPr>
        <w:t>“</w:t>
      </w:r>
      <w:r w:rsidR="00453939" w:rsidRPr="007113F7">
        <w:rPr>
          <w:i/>
          <w:sz w:val="24"/>
          <w:szCs w:val="24"/>
          <w:lang w:val="en-NZ" w:eastAsia="ja-JP" w:bidi="he-IL"/>
        </w:rPr>
        <w:t>Praise the LORD! Praise, O servants of the LORD, praise the name of the LORD!</w:t>
      </w:r>
      <w:r w:rsidR="00453939" w:rsidRPr="007113F7">
        <w:rPr>
          <w:sz w:val="24"/>
          <w:szCs w:val="24"/>
          <w:lang w:val="en-NZ" w:eastAsia="ja-JP" w:bidi="he-IL"/>
        </w:rPr>
        <w:t>”</w:t>
      </w:r>
    </w:p>
    <w:p w14:paraId="5E446949" w14:textId="3A938450" w:rsidR="00453939" w:rsidRPr="007113F7" w:rsidRDefault="00453939" w:rsidP="0091613E">
      <w:pPr>
        <w:spacing w:after="200" w:line="276" w:lineRule="auto"/>
        <w:rPr>
          <w:sz w:val="24"/>
          <w:szCs w:val="24"/>
          <w:lang w:val="en-NZ" w:eastAsia="ja-JP" w:bidi="he-IL"/>
        </w:rPr>
      </w:pPr>
      <w:r w:rsidRPr="007113F7">
        <w:rPr>
          <w:rFonts w:eastAsia="Calibri"/>
          <w:sz w:val="24"/>
          <w:szCs w:val="24"/>
          <w:lang w:val="en-NZ"/>
        </w:rPr>
        <w:t>Here in Psalm 97 there is a general call to worship addressed to false objects of worship:</w:t>
      </w:r>
      <w:r w:rsidR="0091613E" w:rsidRPr="007113F7">
        <w:rPr>
          <w:rFonts w:eastAsia="Calibri"/>
          <w:sz w:val="24"/>
          <w:szCs w:val="24"/>
          <w:lang w:val="en-NZ"/>
        </w:rPr>
        <w:t xml:space="preserve"> </w:t>
      </w:r>
      <w:r w:rsidRPr="007113F7">
        <w:rPr>
          <w:rFonts w:eastAsia="Calibri"/>
          <w:sz w:val="24"/>
          <w:szCs w:val="24"/>
          <w:lang w:val="en-NZ"/>
        </w:rPr>
        <w:t>“</w:t>
      </w:r>
      <w:r w:rsidRPr="007113F7">
        <w:rPr>
          <w:rFonts w:eastAsia="Calibri"/>
          <w:i/>
          <w:sz w:val="24"/>
          <w:szCs w:val="24"/>
          <w:lang w:val="en-NZ"/>
        </w:rPr>
        <w:t>worship him, all you gods</w:t>
      </w:r>
      <w:r w:rsidRPr="007113F7">
        <w:rPr>
          <w:rFonts w:eastAsia="Calibri"/>
          <w:sz w:val="24"/>
          <w:szCs w:val="24"/>
          <w:lang w:val="en-NZ"/>
        </w:rPr>
        <w:t>” (v7b).</w:t>
      </w:r>
      <w:r w:rsidR="0091613E" w:rsidRPr="007113F7">
        <w:rPr>
          <w:rFonts w:eastAsia="Calibri"/>
          <w:sz w:val="24"/>
          <w:szCs w:val="24"/>
          <w:lang w:val="en-NZ"/>
        </w:rPr>
        <w:t xml:space="preserve"> </w:t>
      </w:r>
      <w:r w:rsidRPr="007113F7">
        <w:rPr>
          <w:rFonts w:eastAsia="Calibri"/>
          <w:sz w:val="24"/>
          <w:szCs w:val="24"/>
          <w:lang w:val="en-NZ"/>
        </w:rPr>
        <w:t xml:space="preserve">This is really a call to all those </w:t>
      </w:r>
      <w:r w:rsidR="00370AC5" w:rsidRPr="007113F7">
        <w:rPr>
          <w:rFonts w:eastAsia="Calibri"/>
          <w:sz w:val="24"/>
          <w:szCs w:val="24"/>
          <w:lang w:val="en-NZ"/>
        </w:rPr>
        <w:t xml:space="preserve">people </w:t>
      </w:r>
      <w:r w:rsidRPr="007113F7">
        <w:rPr>
          <w:rFonts w:eastAsia="Calibri"/>
          <w:sz w:val="24"/>
          <w:szCs w:val="24"/>
          <w:lang w:val="en-NZ"/>
        </w:rPr>
        <w:t>who worship empty idols. It is the same call that the Apostle Paul issued to the Athenians on Mars Hill saying:</w:t>
      </w:r>
      <w:r w:rsidR="0091613E" w:rsidRPr="007113F7">
        <w:rPr>
          <w:rFonts w:eastAsia="Calibri"/>
          <w:sz w:val="24"/>
          <w:szCs w:val="24"/>
          <w:lang w:val="en-NZ"/>
        </w:rPr>
        <w:t xml:space="preserve"> </w:t>
      </w:r>
      <w:r w:rsidRPr="007113F7">
        <w:rPr>
          <w:sz w:val="24"/>
          <w:szCs w:val="24"/>
          <w:lang w:val="en-NZ" w:eastAsia="ja-JP" w:bidi="he-IL"/>
        </w:rPr>
        <w:t>“</w:t>
      </w:r>
      <w:r w:rsidRPr="007113F7">
        <w:rPr>
          <w:i/>
          <w:sz w:val="24"/>
          <w:szCs w:val="24"/>
          <w:lang w:val="en-NZ" w:eastAsia="ja-JP" w:bidi="he-IL"/>
        </w:rPr>
        <w:t>Being then God's offspring, we ought not to think that the divine being is like gold or silver or stone, an image formed by the art and imagination of man. The times of ignorance God overlooked, but now he commands all people everywhere to repent, because he has fixed a day on which he will judge the world in righteousness by a man whom he has appointed; and of this he has given assurance to all by raising him from the dead</w:t>
      </w:r>
      <w:r w:rsidRPr="007113F7">
        <w:rPr>
          <w:sz w:val="24"/>
          <w:szCs w:val="24"/>
          <w:lang w:val="en-NZ" w:eastAsia="ja-JP" w:bidi="he-IL"/>
        </w:rPr>
        <w:t>" (Acts 17:29-31)</w:t>
      </w:r>
      <w:r w:rsidR="00DF2BAC">
        <w:rPr>
          <w:sz w:val="24"/>
          <w:szCs w:val="24"/>
          <w:lang w:val="en-NZ" w:eastAsia="ja-JP" w:bidi="he-IL"/>
        </w:rPr>
        <w:t>.</w:t>
      </w:r>
    </w:p>
    <w:p w14:paraId="5960724A" w14:textId="6F35965A" w:rsidR="00A96F38" w:rsidRPr="007113F7" w:rsidRDefault="00A96F38" w:rsidP="008E26CF">
      <w:pPr>
        <w:spacing w:after="200" w:line="276" w:lineRule="auto"/>
        <w:rPr>
          <w:rFonts w:eastAsia="Calibri"/>
          <w:sz w:val="24"/>
          <w:szCs w:val="24"/>
          <w:lang w:val="en-NZ"/>
        </w:rPr>
      </w:pPr>
      <w:r w:rsidRPr="007113F7">
        <w:rPr>
          <w:rFonts w:eastAsia="Calibri"/>
          <w:sz w:val="24"/>
          <w:szCs w:val="24"/>
          <w:lang w:val="en-NZ"/>
        </w:rPr>
        <w:t>It is a call to worship Christ the King of Kings and Lord of Lords who is coming to judge the world from His glorious throne (Matt 25:31). He will not come with the clouds and thick darkness of Mount Sinai around him, but he will ‘</w:t>
      </w:r>
      <w:r w:rsidRPr="007113F7">
        <w:rPr>
          <w:rFonts w:eastAsia="Calibri"/>
          <w:i/>
          <w:sz w:val="24"/>
          <w:szCs w:val="24"/>
          <w:lang w:val="en-NZ"/>
        </w:rPr>
        <w:t xml:space="preserve">tread the winepress of the fury of the wrath of God the Almighty. On his robe and on his </w:t>
      </w:r>
      <w:r w:rsidR="00685410" w:rsidRPr="007113F7">
        <w:rPr>
          <w:rFonts w:eastAsia="Calibri"/>
          <w:i/>
          <w:sz w:val="24"/>
          <w:szCs w:val="24"/>
          <w:lang w:val="en-NZ"/>
        </w:rPr>
        <w:t>thigh, he</w:t>
      </w:r>
      <w:r w:rsidRPr="007113F7">
        <w:rPr>
          <w:rFonts w:eastAsia="Calibri"/>
          <w:i/>
          <w:sz w:val="24"/>
          <w:szCs w:val="24"/>
          <w:lang w:val="en-NZ"/>
        </w:rPr>
        <w:t xml:space="preserve"> has a name written, King of Kings and Lord of Lords</w:t>
      </w:r>
      <w:r w:rsidRPr="007113F7">
        <w:rPr>
          <w:rFonts w:eastAsia="Calibri"/>
          <w:sz w:val="24"/>
          <w:szCs w:val="24"/>
          <w:lang w:val="en-NZ"/>
        </w:rPr>
        <w:t>’ (Rev 19:15b-16).</w:t>
      </w:r>
    </w:p>
    <w:p w14:paraId="5E7B9768" w14:textId="5F5A0A5B" w:rsidR="00830FA2" w:rsidRPr="007113F7" w:rsidRDefault="00A96F38" w:rsidP="008E26CF">
      <w:pPr>
        <w:spacing w:after="200" w:line="276" w:lineRule="auto"/>
        <w:rPr>
          <w:rFonts w:eastAsia="Calibri"/>
          <w:sz w:val="24"/>
          <w:szCs w:val="24"/>
          <w:lang w:val="en-NZ"/>
        </w:rPr>
      </w:pPr>
      <w:r w:rsidRPr="007113F7">
        <w:rPr>
          <w:rFonts w:eastAsia="Calibri"/>
          <w:sz w:val="24"/>
          <w:szCs w:val="24"/>
          <w:lang w:val="en-NZ"/>
        </w:rPr>
        <w:t>Jesus Christ is the only man who is rightly to be worshipped (e.g. Matt 28:17)</w:t>
      </w:r>
      <w:r w:rsidR="00830FA2" w:rsidRPr="007113F7">
        <w:rPr>
          <w:rFonts w:eastAsia="Calibri"/>
          <w:sz w:val="24"/>
          <w:szCs w:val="24"/>
          <w:lang w:val="en-NZ"/>
        </w:rPr>
        <w:t xml:space="preserve"> because righteousness and justice are the foundation of his throne.</w:t>
      </w:r>
      <w:r w:rsidR="0091613E" w:rsidRPr="007113F7">
        <w:rPr>
          <w:rFonts w:eastAsia="Calibri"/>
          <w:sz w:val="24"/>
          <w:szCs w:val="24"/>
          <w:lang w:val="en-NZ"/>
        </w:rPr>
        <w:t xml:space="preserve"> </w:t>
      </w:r>
      <w:r w:rsidR="00830FA2" w:rsidRPr="007113F7">
        <w:rPr>
          <w:rFonts w:eastAsia="Calibri"/>
          <w:sz w:val="24"/>
          <w:szCs w:val="24"/>
          <w:lang w:val="en-NZ"/>
        </w:rPr>
        <w:t xml:space="preserve">The heavens proclaim His </w:t>
      </w:r>
      <w:r w:rsidR="009800C9" w:rsidRPr="007113F7">
        <w:rPr>
          <w:rFonts w:eastAsia="Calibri"/>
          <w:sz w:val="24"/>
          <w:szCs w:val="24"/>
          <w:lang w:val="en-NZ"/>
        </w:rPr>
        <w:t>righteousness,</w:t>
      </w:r>
      <w:r w:rsidR="00830FA2" w:rsidRPr="007113F7">
        <w:rPr>
          <w:rFonts w:eastAsia="Calibri"/>
          <w:sz w:val="24"/>
          <w:szCs w:val="24"/>
          <w:lang w:val="en-NZ"/>
        </w:rPr>
        <w:t xml:space="preserve"> and His people see </w:t>
      </w:r>
      <w:r w:rsidR="00370AC5" w:rsidRPr="007113F7">
        <w:rPr>
          <w:rFonts w:eastAsia="Calibri"/>
          <w:sz w:val="24"/>
          <w:szCs w:val="24"/>
          <w:lang w:val="en-NZ"/>
        </w:rPr>
        <w:t>H</w:t>
      </w:r>
      <w:r w:rsidR="00830FA2" w:rsidRPr="007113F7">
        <w:rPr>
          <w:rFonts w:eastAsia="Calibri"/>
          <w:sz w:val="24"/>
          <w:szCs w:val="24"/>
          <w:lang w:val="en-NZ"/>
        </w:rPr>
        <w:t xml:space="preserve">is glory. When He returns everyone will see the glory of </w:t>
      </w:r>
      <w:r w:rsidR="00830FA2" w:rsidRPr="007113F7">
        <w:rPr>
          <w:rFonts w:eastAsia="Calibri"/>
          <w:sz w:val="24"/>
          <w:szCs w:val="24"/>
          <w:lang w:val="en-NZ"/>
        </w:rPr>
        <w:lastRenderedPageBreak/>
        <w:t>Christ and every knee will bow before the Great King (Phil 2:10-11).</w:t>
      </w:r>
      <w:r w:rsidR="0091613E" w:rsidRPr="007113F7">
        <w:rPr>
          <w:rFonts w:eastAsia="Calibri"/>
          <w:sz w:val="24"/>
          <w:szCs w:val="24"/>
          <w:lang w:val="en-NZ"/>
        </w:rPr>
        <w:t xml:space="preserve"> </w:t>
      </w:r>
      <w:r w:rsidR="00830FA2" w:rsidRPr="007113F7">
        <w:rPr>
          <w:rFonts w:eastAsia="Calibri"/>
          <w:sz w:val="24"/>
          <w:szCs w:val="24"/>
          <w:lang w:val="en-NZ"/>
        </w:rPr>
        <w:t xml:space="preserve">Everyone will be there on that day, your </w:t>
      </w:r>
      <w:r w:rsidR="009800C9" w:rsidRPr="007113F7">
        <w:rPr>
          <w:rFonts w:eastAsia="Calibri"/>
          <w:sz w:val="24"/>
          <w:szCs w:val="24"/>
          <w:lang w:val="en-NZ"/>
        </w:rPr>
        <w:t>neighbours</w:t>
      </w:r>
      <w:r w:rsidR="00830FA2" w:rsidRPr="007113F7">
        <w:rPr>
          <w:rFonts w:eastAsia="Calibri"/>
          <w:sz w:val="24"/>
          <w:szCs w:val="24"/>
          <w:lang w:val="en-NZ"/>
        </w:rPr>
        <w:t xml:space="preserve">, your friends (Christian and non-Christian), </w:t>
      </w:r>
      <w:r w:rsidR="004C1A4F" w:rsidRPr="007113F7">
        <w:rPr>
          <w:rFonts w:eastAsia="Calibri"/>
          <w:sz w:val="24"/>
          <w:szCs w:val="24"/>
          <w:lang w:val="en-NZ"/>
        </w:rPr>
        <w:t>and your</w:t>
      </w:r>
      <w:r w:rsidR="00830FA2" w:rsidRPr="007113F7">
        <w:rPr>
          <w:rFonts w:eastAsia="Calibri"/>
          <w:sz w:val="24"/>
          <w:szCs w:val="24"/>
          <w:lang w:val="en-NZ"/>
        </w:rPr>
        <w:t xml:space="preserve"> work </w:t>
      </w:r>
      <w:r w:rsidR="00F22B52" w:rsidRPr="007113F7">
        <w:rPr>
          <w:rFonts w:eastAsia="Calibri"/>
          <w:sz w:val="24"/>
          <w:szCs w:val="24"/>
          <w:lang w:val="en-NZ"/>
        </w:rPr>
        <w:t>colleagues</w:t>
      </w:r>
      <w:r w:rsidR="00830FA2" w:rsidRPr="007113F7">
        <w:rPr>
          <w:rFonts w:eastAsia="Calibri"/>
          <w:sz w:val="24"/>
          <w:szCs w:val="24"/>
          <w:lang w:val="en-NZ"/>
        </w:rPr>
        <w:t>, those you study with at school and college, all the people you meet as you live your life. No one will be absent.</w:t>
      </w:r>
      <w:r w:rsidR="00DF2BAC">
        <w:rPr>
          <w:rFonts w:eastAsia="Calibri"/>
          <w:sz w:val="24"/>
          <w:szCs w:val="24"/>
          <w:lang w:val="en-NZ"/>
        </w:rPr>
        <w:t xml:space="preserve"> Attendance will be 100%.</w:t>
      </w:r>
    </w:p>
    <w:p w14:paraId="21313DD0" w14:textId="35265298" w:rsidR="00830FA2" w:rsidRPr="007113F7" w:rsidRDefault="00830FA2" w:rsidP="008E26CF">
      <w:pPr>
        <w:spacing w:after="200" w:line="276" w:lineRule="auto"/>
        <w:rPr>
          <w:rFonts w:eastAsia="Calibri"/>
          <w:sz w:val="24"/>
          <w:szCs w:val="24"/>
          <w:lang w:val="en-NZ"/>
        </w:rPr>
      </w:pPr>
      <w:r w:rsidRPr="007113F7">
        <w:rPr>
          <w:rFonts w:eastAsia="Calibri"/>
          <w:sz w:val="24"/>
          <w:szCs w:val="24"/>
          <w:lang w:val="en-NZ"/>
        </w:rPr>
        <w:t>There are people you know who understand that you ‘go to church’ on a Sunday, but do they know why?</w:t>
      </w:r>
      <w:r w:rsidR="00D32D41" w:rsidRPr="007113F7">
        <w:rPr>
          <w:rFonts w:eastAsia="Calibri"/>
          <w:sz w:val="24"/>
          <w:szCs w:val="24"/>
          <w:lang w:val="en-NZ"/>
        </w:rPr>
        <w:t xml:space="preserve"> </w:t>
      </w:r>
      <w:r w:rsidR="00370AC5" w:rsidRPr="007113F7">
        <w:rPr>
          <w:rFonts w:eastAsia="Calibri"/>
          <w:sz w:val="24"/>
          <w:szCs w:val="24"/>
          <w:lang w:val="en-NZ"/>
        </w:rPr>
        <w:t>Have you explained to them that you go t</w:t>
      </w:r>
      <w:r w:rsidRPr="007113F7">
        <w:rPr>
          <w:rFonts w:eastAsia="Calibri"/>
          <w:sz w:val="24"/>
          <w:szCs w:val="24"/>
          <w:lang w:val="en-NZ"/>
        </w:rPr>
        <w:t xml:space="preserve">o worship the </w:t>
      </w:r>
      <w:r w:rsidR="004C1A4F" w:rsidRPr="007113F7">
        <w:rPr>
          <w:rFonts w:eastAsia="Calibri"/>
          <w:sz w:val="24"/>
          <w:szCs w:val="24"/>
          <w:lang w:val="en-NZ"/>
        </w:rPr>
        <w:t>Lord with</w:t>
      </w:r>
      <w:r w:rsidRPr="007113F7">
        <w:rPr>
          <w:rFonts w:eastAsia="Calibri"/>
          <w:sz w:val="24"/>
          <w:szCs w:val="24"/>
          <w:lang w:val="en-NZ"/>
        </w:rPr>
        <w:t xml:space="preserve"> gladness, and joy, in love and with </w:t>
      </w:r>
      <w:r w:rsidR="009800C9" w:rsidRPr="007113F7">
        <w:rPr>
          <w:rFonts w:eastAsia="Calibri"/>
          <w:sz w:val="24"/>
          <w:szCs w:val="24"/>
          <w:lang w:val="en-NZ"/>
        </w:rPr>
        <w:t>thankfulness?</w:t>
      </w:r>
      <w:r w:rsidR="00D32D41" w:rsidRPr="007113F7">
        <w:rPr>
          <w:rFonts w:eastAsia="Calibri"/>
          <w:sz w:val="24"/>
          <w:szCs w:val="24"/>
          <w:lang w:val="en-NZ"/>
        </w:rPr>
        <w:t xml:space="preserve"> </w:t>
      </w:r>
      <w:r w:rsidRPr="007113F7">
        <w:rPr>
          <w:rFonts w:eastAsia="Calibri"/>
          <w:sz w:val="24"/>
          <w:szCs w:val="24"/>
          <w:lang w:val="en-NZ"/>
        </w:rPr>
        <w:t>I know that many of you have invited non-believing friends and family to come and worship with us as a congregation. Psalm 97 encourages us to continue to call everyone to worship the Lord</w:t>
      </w:r>
      <w:r w:rsidR="00370AC5" w:rsidRPr="007113F7">
        <w:rPr>
          <w:rFonts w:eastAsia="Calibri"/>
          <w:sz w:val="24"/>
          <w:szCs w:val="24"/>
          <w:lang w:val="en-NZ"/>
        </w:rPr>
        <w:t xml:space="preserve"> and to turn away from worthless idols </w:t>
      </w:r>
      <w:r w:rsidRPr="007113F7">
        <w:rPr>
          <w:rFonts w:eastAsia="Calibri"/>
          <w:sz w:val="24"/>
          <w:szCs w:val="24"/>
          <w:lang w:val="en-NZ"/>
        </w:rPr>
        <w:t xml:space="preserve">who will not ultimately deliver on the promises </w:t>
      </w:r>
      <w:r w:rsidR="00370AC5" w:rsidRPr="007113F7">
        <w:rPr>
          <w:rFonts w:eastAsia="Calibri"/>
          <w:sz w:val="24"/>
          <w:szCs w:val="24"/>
          <w:lang w:val="en-NZ"/>
        </w:rPr>
        <w:t xml:space="preserve">of </w:t>
      </w:r>
      <w:r w:rsidRPr="007113F7">
        <w:rPr>
          <w:rFonts w:eastAsia="Calibri"/>
          <w:sz w:val="24"/>
          <w:szCs w:val="24"/>
          <w:lang w:val="en-NZ"/>
        </w:rPr>
        <w:t>the</w:t>
      </w:r>
      <w:r w:rsidR="00370AC5" w:rsidRPr="007113F7">
        <w:rPr>
          <w:rFonts w:eastAsia="Calibri"/>
          <w:sz w:val="24"/>
          <w:szCs w:val="24"/>
          <w:lang w:val="en-NZ"/>
        </w:rPr>
        <w:t xml:space="preserve">se ‘false gods’ which our hearts tend </w:t>
      </w:r>
      <w:r w:rsidR="009800C9" w:rsidRPr="007113F7">
        <w:rPr>
          <w:rFonts w:eastAsia="Calibri"/>
          <w:sz w:val="24"/>
          <w:szCs w:val="24"/>
          <w:lang w:val="en-NZ"/>
        </w:rPr>
        <w:t>to make</w:t>
      </w:r>
      <w:r w:rsidR="00370AC5" w:rsidRPr="007113F7">
        <w:rPr>
          <w:rFonts w:eastAsia="Calibri"/>
          <w:sz w:val="24"/>
          <w:szCs w:val="24"/>
          <w:lang w:val="en-NZ"/>
        </w:rPr>
        <w:t xml:space="preserve"> out of anything and anybody</w:t>
      </w:r>
      <w:r w:rsidRPr="007113F7">
        <w:rPr>
          <w:rFonts w:eastAsia="Calibri"/>
          <w:sz w:val="24"/>
          <w:szCs w:val="24"/>
          <w:lang w:val="en-NZ"/>
        </w:rPr>
        <w:t>.</w:t>
      </w:r>
    </w:p>
    <w:p w14:paraId="791D2808" w14:textId="77777777" w:rsidR="00830FA2" w:rsidRPr="007113F7" w:rsidRDefault="00830FA2" w:rsidP="008E26CF">
      <w:pPr>
        <w:spacing w:after="200" w:line="276" w:lineRule="auto"/>
        <w:rPr>
          <w:rFonts w:eastAsia="Calibri"/>
          <w:sz w:val="24"/>
          <w:szCs w:val="24"/>
          <w:lang w:val="en-NZ"/>
        </w:rPr>
      </w:pPr>
      <w:r w:rsidRPr="007113F7">
        <w:rPr>
          <w:rFonts w:eastAsia="Calibri"/>
          <w:sz w:val="24"/>
          <w:szCs w:val="24"/>
          <w:lang w:val="en-NZ"/>
        </w:rPr>
        <w:t>Congregation “</w:t>
      </w:r>
      <w:r w:rsidRPr="007113F7">
        <w:rPr>
          <w:rFonts w:eastAsia="Calibri"/>
          <w:i/>
          <w:sz w:val="24"/>
          <w:szCs w:val="24"/>
          <w:lang w:val="en-NZ"/>
        </w:rPr>
        <w:t>The Lord reigns, let the earth rejoice, let the many coastlands be glad!</w:t>
      </w:r>
      <w:r w:rsidRPr="007113F7">
        <w:rPr>
          <w:rFonts w:eastAsia="Calibri"/>
          <w:sz w:val="24"/>
          <w:szCs w:val="24"/>
          <w:lang w:val="en-NZ"/>
        </w:rPr>
        <w:t>” because the Lord preserves the lives of His people and calls them to worship in love, joy and thank to his holy name!</w:t>
      </w:r>
    </w:p>
    <w:p w14:paraId="7A90DA52" w14:textId="1083DD8D" w:rsidR="000E0E04" w:rsidRPr="007113F7" w:rsidRDefault="00830FA2" w:rsidP="008E26CF">
      <w:pPr>
        <w:spacing w:after="200" w:line="276" w:lineRule="auto"/>
        <w:rPr>
          <w:rFonts w:eastAsia="Calibri"/>
          <w:sz w:val="24"/>
          <w:szCs w:val="24"/>
          <w:lang w:val="en-NZ"/>
        </w:rPr>
      </w:pPr>
      <w:r w:rsidRPr="007113F7">
        <w:rPr>
          <w:rFonts w:eastAsia="Calibri"/>
          <w:sz w:val="24"/>
          <w:szCs w:val="24"/>
          <w:lang w:val="en-NZ"/>
        </w:rPr>
        <w:t>AMEN</w:t>
      </w:r>
    </w:p>
    <w:sectPr w:rsidR="000E0E04" w:rsidRPr="007113F7" w:rsidSect="000E4BF8">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627"/>
    <w:multiLevelType w:val="hybridMultilevel"/>
    <w:tmpl w:val="A58209BC"/>
    <w:lvl w:ilvl="0" w:tplc="902E965A">
      <w:start w:val="1"/>
      <w:numFmt w:val="bullet"/>
      <w:lvlText w:val=""/>
      <w:lvlJc w:val="left"/>
      <w:pPr>
        <w:ind w:left="360" w:hanging="360"/>
      </w:pPr>
      <w:rPr>
        <w:rFonts w:ascii="Symbol" w:hAnsi="Symbol" w:hint="default"/>
      </w:rPr>
    </w:lvl>
    <w:lvl w:ilvl="1" w:tplc="5EA08504" w:tentative="1">
      <w:start w:val="1"/>
      <w:numFmt w:val="bullet"/>
      <w:lvlText w:val="o"/>
      <w:lvlJc w:val="left"/>
      <w:pPr>
        <w:ind w:left="1080" w:hanging="360"/>
      </w:pPr>
      <w:rPr>
        <w:rFonts w:ascii="Courier New" w:hAnsi="Courier New" w:cs="Tms Rmn" w:hint="default"/>
      </w:rPr>
    </w:lvl>
    <w:lvl w:ilvl="2" w:tplc="93603CE2" w:tentative="1">
      <w:start w:val="1"/>
      <w:numFmt w:val="bullet"/>
      <w:lvlText w:val=""/>
      <w:lvlJc w:val="left"/>
      <w:pPr>
        <w:ind w:left="1800" w:hanging="360"/>
      </w:pPr>
      <w:rPr>
        <w:rFonts w:ascii="Wingdings" w:hAnsi="Wingdings" w:hint="default"/>
      </w:rPr>
    </w:lvl>
    <w:lvl w:ilvl="3" w:tplc="133056B4" w:tentative="1">
      <w:start w:val="1"/>
      <w:numFmt w:val="bullet"/>
      <w:lvlText w:val=""/>
      <w:lvlJc w:val="left"/>
      <w:pPr>
        <w:ind w:left="2520" w:hanging="360"/>
      </w:pPr>
      <w:rPr>
        <w:rFonts w:ascii="Symbol" w:hAnsi="Symbol" w:hint="default"/>
      </w:rPr>
    </w:lvl>
    <w:lvl w:ilvl="4" w:tplc="A3DCAFCA" w:tentative="1">
      <w:start w:val="1"/>
      <w:numFmt w:val="bullet"/>
      <w:lvlText w:val="o"/>
      <w:lvlJc w:val="left"/>
      <w:pPr>
        <w:ind w:left="3240" w:hanging="360"/>
      </w:pPr>
      <w:rPr>
        <w:rFonts w:ascii="Courier New" w:hAnsi="Courier New" w:cs="Tms Rmn" w:hint="default"/>
      </w:rPr>
    </w:lvl>
    <w:lvl w:ilvl="5" w:tplc="89922E22" w:tentative="1">
      <w:start w:val="1"/>
      <w:numFmt w:val="bullet"/>
      <w:lvlText w:val=""/>
      <w:lvlJc w:val="left"/>
      <w:pPr>
        <w:ind w:left="3960" w:hanging="360"/>
      </w:pPr>
      <w:rPr>
        <w:rFonts w:ascii="Wingdings" w:hAnsi="Wingdings" w:hint="default"/>
      </w:rPr>
    </w:lvl>
    <w:lvl w:ilvl="6" w:tplc="1E52892E" w:tentative="1">
      <w:start w:val="1"/>
      <w:numFmt w:val="bullet"/>
      <w:lvlText w:val=""/>
      <w:lvlJc w:val="left"/>
      <w:pPr>
        <w:ind w:left="4680" w:hanging="360"/>
      </w:pPr>
      <w:rPr>
        <w:rFonts w:ascii="Symbol" w:hAnsi="Symbol" w:hint="default"/>
      </w:rPr>
    </w:lvl>
    <w:lvl w:ilvl="7" w:tplc="4D04E248" w:tentative="1">
      <w:start w:val="1"/>
      <w:numFmt w:val="bullet"/>
      <w:lvlText w:val="o"/>
      <w:lvlJc w:val="left"/>
      <w:pPr>
        <w:ind w:left="5400" w:hanging="360"/>
      </w:pPr>
      <w:rPr>
        <w:rFonts w:ascii="Courier New" w:hAnsi="Courier New" w:cs="Tms Rmn" w:hint="default"/>
      </w:rPr>
    </w:lvl>
    <w:lvl w:ilvl="8" w:tplc="760C347E" w:tentative="1">
      <w:start w:val="1"/>
      <w:numFmt w:val="bullet"/>
      <w:lvlText w:val=""/>
      <w:lvlJc w:val="left"/>
      <w:pPr>
        <w:ind w:left="6120" w:hanging="360"/>
      </w:pPr>
      <w:rPr>
        <w:rFonts w:ascii="Wingdings" w:hAnsi="Wingdings" w:hint="default"/>
      </w:rPr>
    </w:lvl>
  </w:abstractNum>
  <w:abstractNum w:abstractNumId="1" w15:restartNumberingAfterBreak="0">
    <w:nsid w:val="021E5EDC"/>
    <w:multiLevelType w:val="hybridMultilevel"/>
    <w:tmpl w:val="F2FE9A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45D00DF"/>
    <w:multiLevelType w:val="hybridMultilevel"/>
    <w:tmpl w:val="38B83D08"/>
    <w:lvl w:ilvl="0" w:tplc="11D0E056">
      <w:start w:val="1"/>
      <w:numFmt w:val="bullet"/>
      <w:lvlText w:val=""/>
      <w:lvlJc w:val="left"/>
      <w:pPr>
        <w:ind w:left="360" w:hanging="360"/>
      </w:pPr>
      <w:rPr>
        <w:rFonts w:ascii="Symbol" w:hAnsi="Symbol" w:hint="default"/>
      </w:rPr>
    </w:lvl>
    <w:lvl w:ilvl="1" w:tplc="CD56FF24" w:tentative="1">
      <w:start w:val="1"/>
      <w:numFmt w:val="bullet"/>
      <w:lvlText w:val="o"/>
      <w:lvlJc w:val="left"/>
      <w:pPr>
        <w:ind w:left="1080" w:hanging="360"/>
      </w:pPr>
      <w:rPr>
        <w:rFonts w:ascii="Courier New" w:hAnsi="Courier New" w:cs="Tms Rmn" w:hint="default"/>
      </w:rPr>
    </w:lvl>
    <w:lvl w:ilvl="2" w:tplc="CD3ABB02" w:tentative="1">
      <w:start w:val="1"/>
      <w:numFmt w:val="bullet"/>
      <w:lvlText w:val=""/>
      <w:lvlJc w:val="left"/>
      <w:pPr>
        <w:ind w:left="1800" w:hanging="360"/>
      </w:pPr>
      <w:rPr>
        <w:rFonts w:ascii="Wingdings" w:hAnsi="Wingdings" w:hint="default"/>
      </w:rPr>
    </w:lvl>
    <w:lvl w:ilvl="3" w:tplc="CF7AF348" w:tentative="1">
      <w:start w:val="1"/>
      <w:numFmt w:val="bullet"/>
      <w:lvlText w:val=""/>
      <w:lvlJc w:val="left"/>
      <w:pPr>
        <w:ind w:left="2520" w:hanging="360"/>
      </w:pPr>
      <w:rPr>
        <w:rFonts w:ascii="Symbol" w:hAnsi="Symbol" w:hint="default"/>
      </w:rPr>
    </w:lvl>
    <w:lvl w:ilvl="4" w:tplc="CD88930E" w:tentative="1">
      <w:start w:val="1"/>
      <w:numFmt w:val="bullet"/>
      <w:lvlText w:val="o"/>
      <w:lvlJc w:val="left"/>
      <w:pPr>
        <w:ind w:left="3240" w:hanging="360"/>
      </w:pPr>
      <w:rPr>
        <w:rFonts w:ascii="Courier New" w:hAnsi="Courier New" w:cs="Tms Rmn" w:hint="default"/>
      </w:rPr>
    </w:lvl>
    <w:lvl w:ilvl="5" w:tplc="F8E4FDAE" w:tentative="1">
      <w:start w:val="1"/>
      <w:numFmt w:val="bullet"/>
      <w:lvlText w:val=""/>
      <w:lvlJc w:val="left"/>
      <w:pPr>
        <w:ind w:left="3960" w:hanging="360"/>
      </w:pPr>
      <w:rPr>
        <w:rFonts w:ascii="Wingdings" w:hAnsi="Wingdings" w:hint="default"/>
      </w:rPr>
    </w:lvl>
    <w:lvl w:ilvl="6" w:tplc="B4FE0EF2" w:tentative="1">
      <w:start w:val="1"/>
      <w:numFmt w:val="bullet"/>
      <w:lvlText w:val=""/>
      <w:lvlJc w:val="left"/>
      <w:pPr>
        <w:ind w:left="4680" w:hanging="360"/>
      </w:pPr>
      <w:rPr>
        <w:rFonts w:ascii="Symbol" w:hAnsi="Symbol" w:hint="default"/>
      </w:rPr>
    </w:lvl>
    <w:lvl w:ilvl="7" w:tplc="D34C95FC" w:tentative="1">
      <w:start w:val="1"/>
      <w:numFmt w:val="bullet"/>
      <w:lvlText w:val="o"/>
      <w:lvlJc w:val="left"/>
      <w:pPr>
        <w:ind w:left="5400" w:hanging="360"/>
      </w:pPr>
      <w:rPr>
        <w:rFonts w:ascii="Courier New" w:hAnsi="Courier New" w:cs="Tms Rmn" w:hint="default"/>
      </w:rPr>
    </w:lvl>
    <w:lvl w:ilvl="8" w:tplc="57DCEF24" w:tentative="1">
      <w:start w:val="1"/>
      <w:numFmt w:val="bullet"/>
      <w:lvlText w:val=""/>
      <w:lvlJc w:val="left"/>
      <w:pPr>
        <w:ind w:left="6120" w:hanging="360"/>
      </w:pPr>
      <w:rPr>
        <w:rFonts w:ascii="Wingdings" w:hAnsi="Wingdings" w:hint="default"/>
      </w:rPr>
    </w:lvl>
  </w:abstractNum>
  <w:abstractNum w:abstractNumId="3"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736F6F"/>
    <w:multiLevelType w:val="hybridMultilevel"/>
    <w:tmpl w:val="AC70D6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7" w15:restartNumberingAfterBreak="0">
    <w:nsid w:val="10CF0FB1"/>
    <w:multiLevelType w:val="hybridMultilevel"/>
    <w:tmpl w:val="CC4274FC"/>
    <w:lvl w:ilvl="0" w:tplc="EA8EE6B2">
      <w:start w:val="1"/>
      <w:numFmt w:val="lowerLetter"/>
      <w:lvlText w:val="%1)"/>
      <w:lvlJc w:val="left"/>
      <w:pPr>
        <w:ind w:left="720" w:hanging="360"/>
      </w:pPr>
      <w:rPr>
        <w:rFonts w:hint="default"/>
      </w:rPr>
    </w:lvl>
    <w:lvl w:ilvl="1" w:tplc="DB5CFF0E" w:tentative="1">
      <w:start w:val="1"/>
      <w:numFmt w:val="lowerLetter"/>
      <w:lvlText w:val="%2."/>
      <w:lvlJc w:val="left"/>
      <w:pPr>
        <w:ind w:left="1440" w:hanging="360"/>
      </w:pPr>
    </w:lvl>
    <w:lvl w:ilvl="2" w:tplc="6D0CF0D2" w:tentative="1">
      <w:start w:val="1"/>
      <w:numFmt w:val="lowerRoman"/>
      <w:lvlText w:val="%3."/>
      <w:lvlJc w:val="right"/>
      <w:pPr>
        <w:ind w:left="2160" w:hanging="180"/>
      </w:pPr>
    </w:lvl>
    <w:lvl w:ilvl="3" w:tplc="60145FD4" w:tentative="1">
      <w:start w:val="1"/>
      <w:numFmt w:val="decimal"/>
      <w:lvlText w:val="%4."/>
      <w:lvlJc w:val="left"/>
      <w:pPr>
        <w:ind w:left="2880" w:hanging="360"/>
      </w:pPr>
    </w:lvl>
    <w:lvl w:ilvl="4" w:tplc="A7A038A4" w:tentative="1">
      <w:start w:val="1"/>
      <w:numFmt w:val="lowerLetter"/>
      <w:lvlText w:val="%5."/>
      <w:lvlJc w:val="left"/>
      <w:pPr>
        <w:ind w:left="3600" w:hanging="360"/>
      </w:pPr>
    </w:lvl>
    <w:lvl w:ilvl="5" w:tplc="6882C960" w:tentative="1">
      <w:start w:val="1"/>
      <w:numFmt w:val="lowerRoman"/>
      <w:lvlText w:val="%6."/>
      <w:lvlJc w:val="right"/>
      <w:pPr>
        <w:ind w:left="4320" w:hanging="180"/>
      </w:pPr>
    </w:lvl>
    <w:lvl w:ilvl="6" w:tplc="02C0CCB2" w:tentative="1">
      <w:start w:val="1"/>
      <w:numFmt w:val="decimal"/>
      <w:lvlText w:val="%7."/>
      <w:lvlJc w:val="left"/>
      <w:pPr>
        <w:ind w:left="5040" w:hanging="360"/>
      </w:pPr>
    </w:lvl>
    <w:lvl w:ilvl="7" w:tplc="7A4C4D6A" w:tentative="1">
      <w:start w:val="1"/>
      <w:numFmt w:val="lowerLetter"/>
      <w:lvlText w:val="%8."/>
      <w:lvlJc w:val="left"/>
      <w:pPr>
        <w:ind w:left="5760" w:hanging="360"/>
      </w:pPr>
    </w:lvl>
    <w:lvl w:ilvl="8" w:tplc="56683B32" w:tentative="1">
      <w:start w:val="1"/>
      <w:numFmt w:val="lowerRoman"/>
      <w:lvlText w:val="%9."/>
      <w:lvlJc w:val="right"/>
      <w:pPr>
        <w:ind w:left="6480" w:hanging="180"/>
      </w:pPr>
    </w:lvl>
  </w:abstractNum>
  <w:abstractNum w:abstractNumId="8" w15:restartNumberingAfterBreak="0">
    <w:nsid w:val="11BB6F2A"/>
    <w:multiLevelType w:val="hybridMultilevel"/>
    <w:tmpl w:val="BC6E65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0A20F8"/>
    <w:multiLevelType w:val="hybridMultilevel"/>
    <w:tmpl w:val="8092CF2E"/>
    <w:lvl w:ilvl="0" w:tplc="F97823B4">
      <w:start w:val="1"/>
      <w:numFmt w:val="lowerLetter"/>
      <w:lvlText w:val="%1)"/>
      <w:lvlJc w:val="left"/>
      <w:pPr>
        <w:ind w:left="720" w:hanging="360"/>
      </w:pPr>
      <w:rPr>
        <w:rFonts w:hint="default"/>
      </w:rPr>
    </w:lvl>
    <w:lvl w:ilvl="1" w:tplc="FF8E8BF4" w:tentative="1">
      <w:start w:val="1"/>
      <w:numFmt w:val="lowerLetter"/>
      <w:lvlText w:val="%2."/>
      <w:lvlJc w:val="left"/>
      <w:pPr>
        <w:ind w:left="1440" w:hanging="360"/>
      </w:pPr>
    </w:lvl>
    <w:lvl w:ilvl="2" w:tplc="7BF83D72" w:tentative="1">
      <w:start w:val="1"/>
      <w:numFmt w:val="lowerRoman"/>
      <w:lvlText w:val="%3."/>
      <w:lvlJc w:val="right"/>
      <w:pPr>
        <w:ind w:left="2160" w:hanging="180"/>
      </w:pPr>
    </w:lvl>
    <w:lvl w:ilvl="3" w:tplc="963012A8" w:tentative="1">
      <w:start w:val="1"/>
      <w:numFmt w:val="decimal"/>
      <w:lvlText w:val="%4."/>
      <w:lvlJc w:val="left"/>
      <w:pPr>
        <w:ind w:left="2880" w:hanging="360"/>
      </w:pPr>
    </w:lvl>
    <w:lvl w:ilvl="4" w:tplc="04C4493A" w:tentative="1">
      <w:start w:val="1"/>
      <w:numFmt w:val="lowerLetter"/>
      <w:lvlText w:val="%5."/>
      <w:lvlJc w:val="left"/>
      <w:pPr>
        <w:ind w:left="3600" w:hanging="360"/>
      </w:pPr>
    </w:lvl>
    <w:lvl w:ilvl="5" w:tplc="9586A28C" w:tentative="1">
      <w:start w:val="1"/>
      <w:numFmt w:val="lowerRoman"/>
      <w:lvlText w:val="%6."/>
      <w:lvlJc w:val="right"/>
      <w:pPr>
        <w:ind w:left="4320" w:hanging="180"/>
      </w:pPr>
    </w:lvl>
    <w:lvl w:ilvl="6" w:tplc="59C8D91A" w:tentative="1">
      <w:start w:val="1"/>
      <w:numFmt w:val="decimal"/>
      <w:lvlText w:val="%7."/>
      <w:lvlJc w:val="left"/>
      <w:pPr>
        <w:ind w:left="5040" w:hanging="360"/>
      </w:pPr>
    </w:lvl>
    <w:lvl w:ilvl="7" w:tplc="5088EEE8" w:tentative="1">
      <w:start w:val="1"/>
      <w:numFmt w:val="lowerLetter"/>
      <w:lvlText w:val="%8."/>
      <w:lvlJc w:val="left"/>
      <w:pPr>
        <w:ind w:left="5760" w:hanging="360"/>
      </w:pPr>
    </w:lvl>
    <w:lvl w:ilvl="8" w:tplc="D45A2950" w:tentative="1">
      <w:start w:val="1"/>
      <w:numFmt w:val="lowerRoman"/>
      <w:lvlText w:val="%9."/>
      <w:lvlJc w:val="right"/>
      <w:pPr>
        <w:ind w:left="6480" w:hanging="180"/>
      </w:pPr>
    </w:lvl>
  </w:abstractNum>
  <w:abstractNum w:abstractNumId="11"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7C3C7D"/>
    <w:multiLevelType w:val="hybridMultilevel"/>
    <w:tmpl w:val="F048963E"/>
    <w:lvl w:ilvl="0" w:tplc="10D2CBAA">
      <w:start w:val="1"/>
      <w:numFmt w:val="lowerLetter"/>
      <w:lvlText w:val="%1)"/>
      <w:lvlJc w:val="left"/>
      <w:pPr>
        <w:ind w:left="720" w:hanging="360"/>
      </w:pPr>
      <w:rPr>
        <w:rFonts w:hint="default"/>
      </w:rPr>
    </w:lvl>
    <w:lvl w:ilvl="1" w:tplc="EACE7110" w:tentative="1">
      <w:start w:val="1"/>
      <w:numFmt w:val="lowerLetter"/>
      <w:lvlText w:val="%2."/>
      <w:lvlJc w:val="left"/>
      <w:pPr>
        <w:ind w:left="1440" w:hanging="360"/>
      </w:pPr>
    </w:lvl>
    <w:lvl w:ilvl="2" w:tplc="07745F04" w:tentative="1">
      <w:start w:val="1"/>
      <w:numFmt w:val="lowerRoman"/>
      <w:lvlText w:val="%3."/>
      <w:lvlJc w:val="right"/>
      <w:pPr>
        <w:ind w:left="2160" w:hanging="180"/>
      </w:pPr>
    </w:lvl>
    <w:lvl w:ilvl="3" w:tplc="78D2A91C" w:tentative="1">
      <w:start w:val="1"/>
      <w:numFmt w:val="decimal"/>
      <w:lvlText w:val="%4."/>
      <w:lvlJc w:val="left"/>
      <w:pPr>
        <w:ind w:left="2880" w:hanging="360"/>
      </w:pPr>
    </w:lvl>
    <w:lvl w:ilvl="4" w:tplc="0448A042" w:tentative="1">
      <w:start w:val="1"/>
      <w:numFmt w:val="lowerLetter"/>
      <w:lvlText w:val="%5."/>
      <w:lvlJc w:val="left"/>
      <w:pPr>
        <w:ind w:left="3600" w:hanging="360"/>
      </w:pPr>
    </w:lvl>
    <w:lvl w:ilvl="5" w:tplc="7E5ABD8E" w:tentative="1">
      <w:start w:val="1"/>
      <w:numFmt w:val="lowerRoman"/>
      <w:lvlText w:val="%6."/>
      <w:lvlJc w:val="right"/>
      <w:pPr>
        <w:ind w:left="4320" w:hanging="180"/>
      </w:pPr>
    </w:lvl>
    <w:lvl w:ilvl="6" w:tplc="949C8D0A" w:tentative="1">
      <w:start w:val="1"/>
      <w:numFmt w:val="decimal"/>
      <w:lvlText w:val="%7."/>
      <w:lvlJc w:val="left"/>
      <w:pPr>
        <w:ind w:left="5040" w:hanging="360"/>
      </w:pPr>
    </w:lvl>
    <w:lvl w:ilvl="7" w:tplc="5686D382" w:tentative="1">
      <w:start w:val="1"/>
      <w:numFmt w:val="lowerLetter"/>
      <w:lvlText w:val="%8."/>
      <w:lvlJc w:val="left"/>
      <w:pPr>
        <w:ind w:left="5760" w:hanging="360"/>
      </w:pPr>
    </w:lvl>
    <w:lvl w:ilvl="8" w:tplc="C840E492" w:tentative="1">
      <w:start w:val="1"/>
      <w:numFmt w:val="lowerRoman"/>
      <w:lvlText w:val="%9."/>
      <w:lvlJc w:val="right"/>
      <w:pPr>
        <w:ind w:left="6480" w:hanging="180"/>
      </w:pPr>
    </w:lvl>
  </w:abstractNum>
  <w:abstractNum w:abstractNumId="15" w15:restartNumberingAfterBreak="0">
    <w:nsid w:val="26925D81"/>
    <w:multiLevelType w:val="multilevel"/>
    <w:tmpl w:val="BE765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8" w15:restartNumberingAfterBreak="0">
    <w:nsid w:val="337D7EF0"/>
    <w:multiLevelType w:val="hybridMultilevel"/>
    <w:tmpl w:val="863C3AB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F7418FF"/>
    <w:multiLevelType w:val="hybridMultilevel"/>
    <w:tmpl w:val="46F0EA3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6"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30"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2"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5F32BD"/>
    <w:multiLevelType w:val="hybridMultilevel"/>
    <w:tmpl w:val="5A1436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4C0E0B"/>
    <w:multiLevelType w:val="hybridMultilevel"/>
    <w:tmpl w:val="F7F4E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40"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3846BD"/>
    <w:multiLevelType w:val="hybridMultilevel"/>
    <w:tmpl w:val="181EB8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700F3607"/>
    <w:multiLevelType w:val="hybridMultilevel"/>
    <w:tmpl w:val="FFF4B7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EBE1C3C"/>
    <w:multiLevelType w:val="hybridMultilevel"/>
    <w:tmpl w:val="FF7250F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6"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
  </w:num>
  <w:num w:numId="3">
    <w:abstractNumId w:val="10"/>
  </w:num>
  <w:num w:numId="4">
    <w:abstractNumId w:val="19"/>
  </w:num>
  <w:num w:numId="5">
    <w:abstractNumId w:val="14"/>
  </w:num>
  <w:num w:numId="6">
    <w:abstractNumId w:val="0"/>
  </w:num>
  <w:num w:numId="7">
    <w:abstractNumId w:val="7"/>
  </w:num>
  <w:num w:numId="8">
    <w:abstractNumId w:val="17"/>
  </w:num>
  <w:num w:numId="9">
    <w:abstractNumId w:val="29"/>
  </w:num>
  <w:num w:numId="10">
    <w:abstractNumId w:val="4"/>
  </w:num>
  <w:num w:numId="11">
    <w:abstractNumId w:val="37"/>
  </w:num>
  <w:num w:numId="12">
    <w:abstractNumId w:val="3"/>
  </w:num>
  <w:num w:numId="13">
    <w:abstractNumId w:val="6"/>
  </w:num>
  <w:num w:numId="14">
    <w:abstractNumId w:val="11"/>
  </w:num>
  <w:num w:numId="15">
    <w:abstractNumId w:val="30"/>
  </w:num>
  <w:num w:numId="16">
    <w:abstractNumId w:val="39"/>
  </w:num>
  <w:num w:numId="17">
    <w:abstractNumId w:val="22"/>
  </w:num>
  <w:num w:numId="18">
    <w:abstractNumId w:val="40"/>
  </w:num>
  <w:num w:numId="19">
    <w:abstractNumId w:val="12"/>
  </w:num>
  <w:num w:numId="20">
    <w:abstractNumId w:val="13"/>
  </w:num>
  <w:num w:numId="21">
    <w:abstractNumId w:val="46"/>
  </w:num>
  <w:num w:numId="22">
    <w:abstractNumId w:val="9"/>
  </w:num>
  <w:num w:numId="23">
    <w:abstractNumId w:val="31"/>
  </w:num>
  <w:num w:numId="24">
    <w:abstractNumId w:val="44"/>
  </w:num>
  <w:num w:numId="25">
    <w:abstractNumId w:val="21"/>
  </w:num>
  <w:num w:numId="26">
    <w:abstractNumId w:val="43"/>
  </w:num>
  <w:num w:numId="27">
    <w:abstractNumId w:val="24"/>
  </w:num>
  <w:num w:numId="28">
    <w:abstractNumId w:val="20"/>
  </w:num>
  <w:num w:numId="29">
    <w:abstractNumId w:val="34"/>
  </w:num>
  <w:num w:numId="30">
    <w:abstractNumId w:val="28"/>
  </w:num>
  <w:num w:numId="31">
    <w:abstractNumId w:val="16"/>
  </w:num>
  <w:num w:numId="32">
    <w:abstractNumId w:val="27"/>
  </w:num>
  <w:num w:numId="33">
    <w:abstractNumId w:val="36"/>
  </w:num>
  <w:num w:numId="34">
    <w:abstractNumId w:val="35"/>
  </w:num>
  <w:num w:numId="35">
    <w:abstractNumId w:val="32"/>
  </w:num>
  <w:num w:numId="36">
    <w:abstractNumId w:val="38"/>
  </w:num>
  <w:num w:numId="37">
    <w:abstractNumId w:val="5"/>
  </w:num>
  <w:num w:numId="38">
    <w:abstractNumId w:val="26"/>
  </w:num>
  <w:num w:numId="39">
    <w:abstractNumId w:val="15"/>
  </w:num>
  <w:num w:numId="40">
    <w:abstractNumId w:val="42"/>
  </w:num>
  <w:num w:numId="41">
    <w:abstractNumId w:val="41"/>
  </w:num>
  <w:num w:numId="42">
    <w:abstractNumId w:val="18"/>
  </w:num>
  <w:num w:numId="43">
    <w:abstractNumId w:val="1"/>
  </w:num>
  <w:num w:numId="44">
    <w:abstractNumId w:val="8"/>
  </w:num>
  <w:num w:numId="45">
    <w:abstractNumId w:val="45"/>
  </w:num>
  <w:num w:numId="46">
    <w:abstractNumId w:val="23"/>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00573"/>
    <w:rsid w:val="0000170A"/>
    <w:rsid w:val="00017DB1"/>
    <w:rsid w:val="00030C2F"/>
    <w:rsid w:val="00043D06"/>
    <w:rsid w:val="0004791F"/>
    <w:rsid w:val="000576ED"/>
    <w:rsid w:val="000962E6"/>
    <w:rsid w:val="000A456C"/>
    <w:rsid w:val="000B5791"/>
    <w:rsid w:val="000B618C"/>
    <w:rsid w:val="000C0B47"/>
    <w:rsid w:val="000C75EE"/>
    <w:rsid w:val="000D68DF"/>
    <w:rsid w:val="000E0E04"/>
    <w:rsid w:val="000E4BF8"/>
    <w:rsid w:val="000F67A5"/>
    <w:rsid w:val="00105C45"/>
    <w:rsid w:val="00106BA1"/>
    <w:rsid w:val="00135B34"/>
    <w:rsid w:val="001367E5"/>
    <w:rsid w:val="00144BDA"/>
    <w:rsid w:val="00150268"/>
    <w:rsid w:val="00154CF4"/>
    <w:rsid w:val="0015585F"/>
    <w:rsid w:val="0017700E"/>
    <w:rsid w:val="00196B3F"/>
    <w:rsid w:val="001A0FF8"/>
    <w:rsid w:val="001A241F"/>
    <w:rsid w:val="001B1D52"/>
    <w:rsid w:val="001B2A18"/>
    <w:rsid w:val="001B5B5B"/>
    <w:rsid w:val="001D0DF7"/>
    <w:rsid w:val="001E3B95"/>
    <w:rsid w:val="001F2B5F"/>
    <w:rsid w:val="00217A0F"/>
    <w:rsid w:val="002338CB"/>
    <w:rsid w:val="002512F9"/>
    <w:rsid w:val="00280514"/>
    <w:rsid w:val="00281E7B"/>
    <w:rsid w:val="002968AF"/>
    <w:rsid w:val="002B2E7B"/>
    <w:rsid w:val="002B76DE"/>
    <w:rsid w:val="002C7645"/>
    <w:rsid w:val="002D7839"/>
    <w:rsid w:val="002F6438"/>
    <w:rsid w:val="00301CC4"/>
    <w:rsid w:val="00307C1F"/>
    <w:rsid w:val="003400DB"/>
    <w:rsid w:val="00340F94"/>
    <w:rsid w:val="00342D33"/>
    <w:rsid w:val="003579DD"/>
    <w:rsid w:val="003653F1"/>
    <w:rsid w:val="0036712F"/>
    <w:rsid w:val="00370AC5"/>
    <w:rsid w:val="0038089B"/>
    <w:rsid w:val="003902F1"/>
    <w:rsid w:val="003B6361"/>
    <w:rsid w:val="003C6906"/>
    <w:rsid w:val="003D3E4A"/>
    <w:rsid w:val="003E2713"/>
    <w:rsid w:val="003E5413"/>
    <w:rsid w:val="003F15BE"/>
    <w:rsid w:val="003F2FF4"/>
    <w:rsid w:val="00410764"/>
    <w:rsid w:val="00437969"/>
    <w:rsid w:val="00441D1B"/>
    <w:rsid w:val="004469FF"/>
    <w:rsid w:val="00450C0F"/>
    <w:rsid w:val="00453939"/>
    <w:rsid w:val="00464107"/>
    <w:rsid w:val="00472B94"/>
    <w:rsid w:val="0047323D"/>
    <w:rsid w:val="004914B5"/>
    <w:rsid w:val="004976AA"/>
    <w:rsid w:val="004A117F"/>
    <w:rsid w:val="004B61A4"/>
    <w:rsid w:val="004B774E"/>
    <w:rsid w:val="004C1A4F"/>
    <w:rsid w:val="004C2D30"/>
    <w:rsid w:val="004C5C8D"/>
    <w:rsid w:val="00506214"/>
    <w:rsid w:val="00537DA1"/>
    <w:rsid w:val="0054252C"/>
    <w:rsid w:val="00543751"/>
    <w:rsid w:val="005607B4"/>
    <w:rsid w:val="00564938"/>
    <w:rsid w:val="00567FBC"/>
    <w:rsid w:val="00575A20"/>
    <w:rsid w:val="005908BD"/>
    <w:rsid w:val="00590B22"/>
    <w:rsid w:val="00593547"/>
    <w:rsid w:val="005B4896"/>
    <w:rsid w:val="005B7331"/>
    <w:rsid w:val="005D3E59"/>
    <w:rsid w:val="005D685A"/>
    <w:rsid w:val="005E45DB"/>
    <w:rsid w:val="005F07D5"/>
    <w:rsid w:val="006117CC"/>
    <w:rsid w:val="0062078E"/>
    <w:rsid w:val="00627F67"/>
    <w:rsid w:val="00630308"/>
    <w:rsid w:val="0064627A"/>
    <w:rsid w:val="00655CCB"/>
    <w:rsid w:val="00661C19"/>
    <w:rsid w:val="00681126"/>
    <w:rsid w:val="00685410"/>
    <w:rsid w:val="006A1487"/>
    <w:rsid w:val="006D363F"/>
    <w:rsid w:val="006E0CD1"/>
    <w:rsid w:val="006E2C68"/>
    <w:rsid w:val="006F7492"/>
    <w:rsid w:val="007113F7"/>
    <w:rsid w:val="007217F7"/>
    <w:rsid w:val="0074023C"/>
    <w:rsid w:val="007625C5"/>
    <w:rsid w:val="0076452F"/>
    <w:rsid w:val="007715F6"/>
    <w:rsid w:val="00773971"/>
    <w:rsid w:val="0077763C"/>
    <w:rsid w:val="00780DEA"/>
    <w:rsid w:val="00785E86"/>
    <w:rsid w:val="007872E6"/>
    <w:rsid w:val="007A4649"/>
    <w:rsid w:val="007A5658"/>
    <w:rsid w:val="007B1CAB"/>
    <w:rsid w:val="007C4624"/>
    <w:rsid w:val="007C5592"/>
    <w:rsid w:val="007D25A0"/>
    <w:rsid w:val="007D2B7F"/>
    <w:rsid w:val="007D3669"/>
    <w:rsid w:val="007F3085"/>
    <w:rsid w:val="00830FA2"/>
    <w:rsid w:val="00834275"/>
    <w:rsid w:val="00835AF9"/>
    <w:rsid w:val="00852EF5"/>
    <w:rsid w:val="00871FDF"/>
    <w:rsid w:val="00876FE9"/>
    <w:rsid w:val="008828B6"/>
    <w:rsid w:val="008940CA"/>
    <w:rsid w:val="008B3D64"/>
    <w:rsid w:val="008E26CF"/>
    <w:rsid w:val="008E67DB"/>
    <w:rsid w:val="008E75A6"/>
    <w:rsid w:val="008F358D"/>
    <w:rsid w:val="0091613E"/>
    <w:rsid w:val="0096089E"/>
    <w:rsid w:val="009800C9"/>
    <w:rsid w:val="00981E62"/>
    <w:rsid w:val="00984165"/>
    <w:rsid w:val="00990BD5"/>
    <w:rsid w:val="009A271D"/>
    <w:rsid w:val="009F375F"/>
    <w:rsid w:val="00A03D02"/>
    <w:rsid w:val="00A24862"/>
    <w:rsid w:val="00A337D5"/>
    <w:rsid w:val="00A41964"/>
    <w:rsid w:val="00A444EE"/>
    <w:rsid w:val="00A5127A"/>
    <w:rsid w:val="00A562F1"/>
    <w:rsid w:val="00A870C3"/>
    <w:rsid w:val="00A96F38"/>
    <w:rsid w:val="00AA0D0F"/>
    <w:rsid w:val="00AB0896"/>
    <w:rsid w:val="00AC2D92"/>
    <w:rsid w:val="00AD3A49"/>
    <w:rsid w:val="00AE7F37"/>
    <w:rsid w:val="00B02C52"/>
    <w:rsid w:val="00B22FA7"/>
    <w:rsid w:val="00B34AED"/>
    <w:rsid w:val="00B447AD"/>
    <w:rsid w:val="00B447F6"/>
    <w:rsid w:val="00B51057"/>
    <w:rsid w:val="00B83EB6"/>
    <w:rsid w:val="00B947B9"/>
    <w:rsid w:val="00BB16F0"/>
    <w:rsid w:val="00BE10A0"/>
    <w:rsid w:val="00BF341B"/>
    <w:rsid w:val="00C3183F"/>
    <w:rsid w:val="00C505E0"/>
    <w:rsid w:val="00C67F3C"/>
    <w:rsid w:val="00C7518A"/>
    <w:rsid w:val="00C76957"/>
    <w:rsid w:val="00CA4452"/>
    <w:rsid w:val="00CA6406"/>
    <w:rsid w:val="00CB5476"/>
    <w:rsid w:val="00CD4333"/>
    <w:rsid w:val="00CD68CF"/>
    <w:rsid w:val="00CE2607"/>
    <w:rsid w:val="00D03D46"/>
    <w:rsid w:val="00D1041B"/>
    <w:rsid w:val="00D11D02"/>
    <w:rsid w:val="00D160B3"/>
    <w:rsid w:val="00D16BE3"/>
    <w:rsid w:val="00D21140"/>
    <w:rsid w:val="00D27B33"/>
    <w:rsid w:val="00D31A8B"/>
    <w:rsid w:val="00D32D41"/>
    <w:rsid w:val="00D46DA4"/>
    <w:rsid w:val="00D47D5E"/>
    <w:rsid w:val="00D86CE8"/>
    <w:rsid w:val="00D94D4F"/>
    <w:rsid w:val="00D95ABE"/>
    <w:rsid w:val="00DB185F"/>
    <w:rsid w:val="00DB262D"/>
    <w:rsid w:val="00DB568B"/>
    <w:rsid w:val="00DB6E65"/>
    <w:rsid w:val="00DB7076"/>
    <w:rsid w:val="00DC5661"/>
    <w:rsid w:val="00DD02D6"/>
    <w:rsid w:val="00DD12C1"/>
    <w:rsid w:val="00DF2BAC"/>
    <w:rsid w:val="00DF59EB"/>
    <w:rsid w:val="00E3370C"/>
    <w:rsid w:val="00E61C2C"/>
    <w:rsid w:val="00E65DB3"/>
    <w:rsid w:val="00E922DF"/>
    <w:rsid w:val="00E953E8"/>
    <w:rsid w:val="00EB2535"/>
    <w:rsid w:val="00EB4DEA"/>
    <w:rsid w:val="00EC6E36"/>
    <w:rsid w:val="00EE5A05"/>
    <w:rsid w:val="00F1643A"/>
    <w:rsid w:val="00F17F43"/>
    <w:rsid w:val="00F21138"/>
    <w:rsid w:val="00F22B52"/>
    <w:rsid w:val="00F60D68"/>
    <w:rsid w:val="00F63169"/>
    <w:rsid w:val="00F8741D"/>
    <w:rsid w:val="00FC2BE3"/>
    <w:rsid w:val="00FC558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6F15B"/>
  <w15:chartTrackingRefBased/>
  <w15:docId w15:val="{1C4C360C-3BC6-4FE5-BD65-D5308F57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styleId="Emphasis">
    <w:name w:val="Emphasis"/>
    <w:basedOn w:val="DefaultParagraphFont"/>
    <w:uiPriority w:val="20"/>
    <w:qFormat/>
    <w:rsid w:val="00FC55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39</cp:revision>
  <cp:lastPrinted>2011-11-17T01:30:00Z</cp:lastPrinted>
  <dcterms:created xsi:type="dcterms:W3CDTF">2020-10-31T00:39:00Z</dcterms:created>
  <dcterms:modified xsi:type="dcterms:W3CDTF">2020-12-16T03:20:00Z</dcterms:modified>
</cp:coreProperties>
</file>